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E0D" w:rsidRPr="00951594" w:rsidRDefault="007E34C2" w:rsidP="00951594">
      <w:pPr>
        <w:spacing w:line="360" w:lineRule="auto"/>
        <w:jc w:val="center"/>
        <w:rPr>
          <w:sz w:val="28"/>
          <w:szCs w:val="21"/>
        </w:rPr>
      </w:pPr>
      <w:r w:rsidRPr="00951594">
        <w:rPr>
          <w:b/>
          <w:bCs/>
          <w:noProof/>
          <w:sz w:val="28"/>
          <w:szCs w:val="21"/>
        </w:rPr>
        <w:drawing>
          <wp:anchor distT="0" distB="0" distL="114300" distR="114300" simplePos="0" relativeHeight="251658240" behindDoc="0" locked="0" layoutInCell="1" allowOverlap="1">
            <wp:simplePos x="0" y="0"/>
            <wp:positionH relativeFrom="page">
              <wp:posOffset>10439400</wp:posOffset>
            </wp:positionH>
            <wp:positionV relativeFrom="topMargin">
              <wp:posOffset>11366500</wp:posOffset>
            </wp:positionV>
            <wp:extent cx="279400" cy="368300"/>
            <wp:effectExtent l="0" t="0" r="0" b="0"/>
            <wp:wrapNone/>
            <wp:docPr id="1000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692646" name=""/>
                    <pic:cNvPicPr>
                      <a:picLocks noChangeAspect="1"/>
                    </pic:cNvPicPr>
                  </pic:nvPicPr>
                  <pic:blipFill>
                    <a:blip r:embed="rId7"/>
                    <a:stretch>
                      <a:fillRect/>
                    </a:stretch>
                  </pic:blipFill>
                  <pic:spPr>
                    <a:xfrm>
                      <a:off x="0" y="0"/>
                      <a:ext cx="279400" cy="368300"/>
                    </a:xfrm>
                    <a:prstGeom prst="rect">
                      <a:avLst/>
                    </a:prstGeom>
                  </pic:spPr>
                </pic:pic>
              </a:graphicData>
            </a:graphic>
          </wp:anchor>
        </w:drawing>
      </w:r>
      <w:r w:rsidRPr="00951594">
        <w:rPr>
          <w:b/>
          <w:bCs/>
          <w:sz w:val="28"/>
          <w:szCs w:val="21"/>
        </w:rPr>
        <w:t>专题</w:t>
      </w:r>
      <w:r w:rsidRPr="00951594">
        <w:rPr>
          <w:b/>
          <w:bCs/>
          <w:sz w:val="28"/>
          <w:szCs w:val="21"/>
        </w:rPr>
        <w:t xml:space="preserve">15.5 </w:t>
      </w:r>
      <w:r w:rsidRPr="00951594">
        <w:rPr>
          <w:b/>
          <w:bCs/>
          <w:sz w:val="28"/>
          <w:szCs w:val="21"/>
        </w:rPr>
        <w:t>串并联电路中电流的规律</w:t>
      </w:r>
    </w:p>
    <w:p w:rsidR="00612E0D" w:rsidRPr="00951594" w:rsidRDefault="009B299B" w:rsidP="00951594">
      <w:pPr>
        <w:spacing w:line="360" w:lineRule="auto"/>
        <w:rPr>
          <w:bCs/>
          <w:szCs w:val="21"/>
        </w:rPr>
      </w:pPr>
      <w:r>
        <w:rPr>
          <w:bCs/>
          <w:noProof/>
          <w:szCs w:val="21"/>
        </w:rPr>
      </w:r>
      <w:r>
        <w:rPr>
          <w:bCs/>
          <w:noProof/>
          <w:szCs w:val="21"/>
        </w:rPr>
        <w:pict>
          <v:rect id="矩形 8" o:spid="_x0000_s1028" alt="说明: 学科网(www.zxxk.com)--教育资源门户，提供试题试卷、教案、课件、教学论文、素材等各类教学资源库下载，还有大量丰富的教学资讯！" style="width:111.4pt;height:37.1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612E0D" w:rsidRDefault="007E34C2">
                  <w:pPr>
                    <w:pStyle w:val="af3"/>
                    <w:wordWrap w:val="0"/>
                    <w:overflowPunct w:val="0"/>
                    <w:ind w:firstLineChars="0" w:firstLine="0"/>
                    <w:jc w:val="distribute"/>
                    <w:textAlignment w:val="top"/>
                    <w:rPr>
                      <w:b/>
                      <w:bCs/>
                    </w:rPr>
                  </w:pPr>
                  <w:r>
                    <w:rPr>
                      <w:rFonts w:hint="eastAsia"/>
                      <w:b/>
                      <w:bCs/>
                      <w:sz w:val="28"/>
                      <w:szCs w:val="28"/>
                    </w:rPr>
                    <w:t>课前预习</w:t>
                  </w:r>
                </w:p>
              </w:txbxContent>
            </v:textbox>
            <w10:wrap type="none"/>
            <w10:anchorlock/>
          </v:rect>
        </w:pict>
      </w:r>
    </w:p>
    <w:p w:rsidR="00612E0D" w:rsidRPr="00951594" w:rsidRDefault="007E34C2" w:rsidP="00951594">
      <w:pPr>
        <w:spacing w:line="360" w:lineRule="auto"/>
        <w:rPr>
          <w:color w:val="FF0000"/>
          <w:szCs w:val="21"/>
          <w:u w:val="single"/>
        </w:rPr>
      </w:pPr>
      <w:r w:rsidRPr="00951594">
        <w:rPr>
          <w:color w:val="000000"/>
          <w:szCs w:val="21"/>
        </w:rPr>
        <w:t>1.</w:t>
      </w:r>
      <w:r w:rsidRPr="00951594">
        <w:rPr>
          <w:color w:val="000000"/>
          <w:szCs w:val="21"/>
        </w:rPr>
        <w:t>在串联电路中，电流处处</w:t>
      </w:r>
      <w:r w:rsidRPr="00951594">
        <w:rPr>
          <w:color w:val="FF0000"/>
          <w:szCs w:val="21"/>
          <w:u w:val="single"/>
        </w:rPr>
        <w:t>相等</w:t>
      </w:r>
      <w:r w:rsidRPr="00951594">
        <w:rPr>
          <w:color w:val="000000"/>
          <w:szCs w:val="21"/>
        </w:rPr>
        <w:t>。表达式：</w:t>
      </w:r>
      <w:r w:rsidRPr="00951594">
        <w:rPr>
          <w:color w:val="FF0000"/>
          <w:szCs w:val="21"/>
          <w:u w:val="single"/>
        </w:rPr>
        <w:t>I=I</w:t>
      </w:r>
      <w:r w:rsidRPr="00951594">
        <w:rPr>
          <w:color w:val="FF0000"/>
          <w:szCs w:val="21"/>
          <w:u w:val="single"/>
          <w:vertAlign w:val="subscript"/>
        </w:rPr>
        <w:t>1</w:t>
      </w:r>
      <w:r w:rsidRPr="00951594">
        <w:rPr>
          <w:color w:val="FF0000"/>
          <w:szCs w:val="21"/>
          <w:u w:val="single"/>
        </w:rPr>
        <w:t>=I</w:t>
      </w:r>
      <w:r w:rsidRPr="00951594">
        <w:rPr>
          <w:color w:val="FF0000"/>
          <w:szCs w:val="21"/>
          <w:u w:val="single"/>
          <w:vertAlign w:val="subscript"/>
        </w:rPr>
        <w:t>2</w:t>
      </w:r>
    </w:p>
    <w:p w:rsidR="00612E0D" w:rsidRPr="00951594" w:rsidRDefault="007E34C2" w:rsidP="00951594">
      <w:pPr>
        <w:spacing w:line="360" w:lineRule="auto"/>
        <w:rPr>
          <w:color w:val="FF0000"/>
          <w:szCs w:val="21"/>
          <w:u w:val="single"/>
          <w:vertAlign w:val="subscript"/>
        </w:rPr>
      </w:pPr>
      <w:r w:rsidRPr="00951594">
        <w:rPr>
          <w:color w:val="000000"/>
          <w:szCs w:val="21"/>
        </w:rPr>
        <w:t>2.</w:t>
      </w:r>
      <w:r w:rsidRPr="00951594">
        <w:rPr>
          <w:color w:val="000000"/>
          <w:szCs w:val="21"/>
        </w:rPr>
        <w:t>在并联电路中，干路电流等于各支路电流</w:t>
      </w:r>
      <w:r w:rsidRPr="00951594">
        <w:rPr>
          <w:color w:val="FF0000"/>
          <w:szCs w:val="21"/>
          <w:u w:val="single"/>
        </w:rPr>
        <w:t>之和</w:t>
      </w:r>
      <w:r w:rsidRPr="00951594">
        <w:rPr>
          <w:color w:val="000000"/>
          <w:szCs w:val="21"/>
        </w:rPr>
        <w:t>。表达式：</w:t>
      </w:r>
      <w:r w:rsidRPr="00951594">
        <w:rPr>
          <w:color w:val="FF0000"/>
          <w:szCs w:val="21"/>
          <w:u w:val="single"/>
        </w:rPr>
        <w:t>I=I</w:t>
      </w:r>
      <w:r w:rsidRPr="00951594">
        <w:rPr>
          <w:color w:val="FF0000"/>
          <w:szCs w:val="21"/>
          <w:u w:val="single"/>
          <w:vertAlign w:val="subscript"/>
        </w:rPr>
        <w:t>1</w:t>
      </w:r>
      <w:r w:rsidRPr="00951594">
        <w:rPr>
          <w:color w:val="FF0000"/>
          <w:szCs w:val="21"/>
          <w:u w:val="single"/>
        </w:rPr>
        <w:t>+I</w:t>
      </w:r>
      <w:r w:rsidRPr="00951594">
        <w:rPr>
          <w:color w:val="FF0000"/>
          <w:szCs w:val="21"/>
          <w:u w:val="single"/>
          <w:vertAlign w:val="subscript"/>
        </w:rPr>
        <w:t>2</w:t>
      </w:r>
    </w:p>
    <w:p w:rsidR="00951594" w:rsidRPr="00951594" w:rsidRDefault="00951594" w:rsidP="00951594">
      <w:pPr>
        <w:spacing w:line="360" w:lineRule="auto"/>
        <w:rPr>
          <w:bCs/>
          <w:szCs w:val="21"/>
        </w:rPr>
      </w:pPr>
    </w:p>
    <w:p w:rsidR="00612E0D" w:rsidRPr="00951594" w:rsidRDefault="009B299B" w:rsidP="00951594">
      <w:pPr>
        <w:spacing w:line="360" w:lineRule="auto"/>
        <w:rPr>
          <w:szCs w:val="21"/>
        </w:rPr>
      </w:pPr>
      <w:r>
        <w:rPr>
          <w:noProof/>
          <w:szCs w:val="21"/>
        </w:rPr>
      </w:r>
      <w:r>
        <w:rPr>
          <w:noProof/>
          <w:szCs w:val="21"/>
        </w:rPr>
        <w:pict>
          <v:rect id="矩形 12" o:spid="_x0000_s1027" alt="说明: 学科网(www.zxxk.com)--教育资源门户，提供试题试卷、教案、课件、教学论文、素材等各类教学资源库下载，还有大量丰富的教学资讯！" style="width:150.5pt;height:3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612E0D" w:rsidRDefault="007E34C2">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612E0D" w:rsidRDefault="00612E0D">
                  <w:pPr>
                    <w:pStyle w:val="af3"/>
                    <w:wordWrap w:val="0"/>
                    <w:overflowPunct w:val="0"/>
                    <w:ind w:firstLineChars="0" w:firstLine="0"/>
                    <w:jc w:val="distribute"/>
                    <w:textAlignment w:val="top"/>
                    <w:rPr>
                      <w:b/>
                      <w:sz w:val="28"/>
                      <w:szCs w:val="28"/>
                    </w:rPr>
                  </w:pPr>
                </w:p>
              </w:txbxContent>
            </v:textbox>
            <w10:wrap type="none"/>
            <w10:anchorlock/>
          </v:rect>
        </w:pict>
      </w:r>
    </w:p>
    <w:p w:rsidR="00612E0D" w:rsidRPr="00951594" w:rsidRDefault="007E34C2" w:rsidP="00951594">
      <w:pPr>
        <w:spacing w:line="360" w:lineRule="auto"/>
        <w:rPr>
          <w:b/>
          <w:color w:val="000000"/>
          <w:szCs w:val="21"/>
        </w:rPr>
      </w:pPr>
      <w:r w:rsidRPr="00951594">
        <w:rPr>
          <w:b/>
          <w:color w:val="000000"/>
          <w:szCs w:val="21"/>
        </w:rPr>
        <w:t>知识点一：探究串并联电路的电流规律</w:t>
      </w:r>
    </w:p>
    <w:p w:rsidR="00612E0D" w:rsidRPr="00951594" w:rsidRDefault="007E34C2" w:rsidP="00951594">
      <w:pPr>
        <w:spacing w:line="360" w:lineRule="auto"/>
        <w:rPr>
          <w:color w:val="000000"/>
          <w:szCs w:val="21"/>
        </w:rPr>
      </w:pPr>
      <w:r w:rsidRPr="00951594">
        <w:rPr>
          <w:color w:val="000000"/>
          <w:szCs w:val="21"/>
        </w:rPr>
        <w:t>1.</w:t>
      </w:r>
      <w:r w:rsidRPr="00951594">
        <w:rPr>
          <w:color w:val="000000"/>
          <w:szCs w:val="21"/>
        </w:rPr>
        <w:t>在串联电路中，电流处处相等。表达式：</w:t>
      </w:r>
      <w:r w:rsidRPr="00951594">
        <w:rPr>
          <w:color w:val="000000"/>
          <w:szCs w:val="21"/>
        </w:rPr>
        <w:t>I=I</w:t>
      </w:r>
      <w:r w:rsidRPr="00951594">
        <w:rPr>
          <w:color w:val="000000"/>
          <w:szCs w:val="21"/>
          <w:vertAlign w:val="subscript"/>
        </w:rPr>
        <w:t>1</w:t>
      </w:r>
      <w:r w:rsidRPr="00951594">
        <w:rPr>
          <w:color w:val="000000"/>
          <w:szCs w:val="21"/>
        </w:rPr>
        <w:t>=I</w:t>
      </w:r>
      <w:r w:rsidRPr="00951594">
        <w:rPr>
          <w:color w:val="000000"/>
          <w:szCs w:val="21"/>
          <w:vertAlign w:val="subscript"/>
        </w:rPr>
        <w:t>2</w:t>
      </w:r>
      <w:r w:rsidRPr="00951594">
        <w:rPr>
          <w:color w:val="000000"/>
          <w:szCs w:val="21"/>
        </w:rPr>
        <w:t>=I</w:t>
      </w:r>
      <w:r w:rsidRPr="00951594">
        <w:rPr>
          <w:color w:val="000000"/>
          <w:szCs w:val="21"/>
          <w:vertAlign w:val="subscript"/>
        </w:rPr>
        <w:t>3</w:t>
      </w:r>
    </w:p>
    <w:p w:rsidR="00612E0D" w:rsidRPr="00951594" w:rsidRDefault="007E34C2" w:rsidP="00951594">
      <w:pPr>
        <w:spacing w:line="360" w:lineRule="auto"/>
        <w:rPr>
          <w:color w:val="000000"/>
          <w:szCs w:val="21"/>
        </w:rPr>
      </w:pPr>
      <w:r w:rsidRPr="00951594">
        <w:rPr>
          <w:color w:val="000000"/>
          <w:szCs w:val="21"/>
        </w:rPr>
        <w:t>2.</w:t>
      </w:r>
      <w:r w:rsidRPr="00951594">
        <w:rPr>
          <w:color w:val="000000"/>
          <w:szCs w:val="21"/>
        </w:rPr>
        <w:t>在并联电路中，干路电流等于各支路电流之和。表达式：</w:t>
      </w:r>
      <w:r w:rsidRPr="00951594">
        <w:rPr>
          <w:color w:val="000000"/>
          <w:szCs w:val="21"/>
        </w:rPr>
        <w:t>I=I</w:t>
      </w:r>
      <w:r w:rsidRPr="00951594">
        <w:rPr>
          <w:color w:val="000000"/>
          <w:szCs w:val="21"/>
          <w:vertAlign w:val="subscript"/>
        </w:rPr>
        <w:t>1</w:t>
      </w:r>
      <w:r w:rsidRPr="00951594">
        <w:rPr>
          <w:color w:val="000000"/>
          <w:szCs w:val="21"/>
        </w:rPr>
        <w:t>+I</w:t>
      </w:r>
      <w:r w:rsidRPr="00951594">
        <w:rPr>
          <w:color w:val="000000"/>
          <w:szCs w:val="21"/>
          <w:vertAlign w:val="subscript"/>
        </w:rPr>
        <w:t>2</w:t>
      </w:r>
      <w:r w:rsidRPr="00951594">
        <w:rPr>
          <w:color w:val="000000"/>
          <w:szCs w:val="21"/>
        </w:rPr>
        <w:t>+I</w:t>
      </w:r>
      <w:r w:rsidRPr="00951594">
        <w:rPr>
          <w:color w:val="000000"/>
          <w:szCs w:val="21"/>
          <w:vertAlign w:val="subscript"/>
        </w:rPr>
        <w:t>3</w:t>
      </w:r>
    </w:p>
    <w:p w:rsidR="00612E0D" w:rsidRPr="00951594" w:rsidRDefault="007E34C2" w:rsidP="00951594">
      <w:pPr>
        <w:spacing w:line="360" w:lineRule="auto"/>
        <w:rPr>
          <w:color w:val="000000"/>
          <w:szCs w:val="21"/>
        </w:rPr>
      </w:pPr>
      <w:r w:rsidRPr="00951594">
        <w:rPr>
          <w:b/>
          <w:bCs/>
          <w:color w:val="000000"/>
          <w:szCs w:val="21"/>
        </w:rPr>
        <w:t>【例题</w:t>
      </w:r>
      <w:r w:rsidRPr="00951594">
        <w:rPr>
          <w:b/>
          <w:bCs/>
          <w:color w:val="000000"/>
          <w:szCs w:val="21"/>
        </w:rPr>
        <w:t>1</w:t>
      </w:r>
      <w:r w:rsidRPr="00951594">
        <w:rPr>
          <w:b/>
          <w:bCs/>
          <w:color w:val="000000"/>
          <w:szCs w:val="21"/>
        </w:rPr>
        <w:t>】（</w:t>
      </w:r>
      <w:r w:rsidRPr="00951594">
        <w:rPr>
          <w:b/>
          <w:bCs/>
          <w:color w:val="000000"/>
          <w:szCs w:val="21"/>
        </w:rPr>
        <w:t>2018</w:t>
      </w:r>
      <w:r w:rsidRPr="00951594">
        <w:rPr>
          <w:b/>
          <w:bCs/>
          <w:color w:val="000000"/>
          <w:szCs w:val="21"/>
        </w:rPr>
        <w:t>武汉）</w:t>
      </w:r>
      <w:r w:rsidRPr="00951594">
        <w:rPr>
          <w:color w:val="000000"/>
          <w:szCs w:val="21"/>
        </w:rPr>
        <w:t>在探究并联电路电流规律的实验中。</w:t>
      </w:r>
    </w:p>
    <w:p w:rsidR="00612E0D" w:rsidRPr="00951594" w:rsidRDefault="007E34C2" w:rsidP="00951594">
      <w:pPr>
        <w:spacing w:line="360" w:lineRule="auto"/>
        <w:rPr>
          <w:color w:val="000000"/>
          <w:szCs w:val="21"/>
        </w:rPr>
      </w:pPr>
      <w:r w:rsidRPr="00951594">
        <w:rPr>
          <w:noProof/>
          <w:color w:val="000000"/>
          <w:szCs w:val="21"/>
        </w:rPr>
        <w:drawing>
          <wp:inline distT="0" distB="0" distL="114300" distR="114300">
            <wp:extent cx="2732405" cy="1618615"/>
            <wp:effectExtent l="0" t="0" r="0" b="635"/>
            <wp:docPr id="18"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60418" name="图片 1"/>
                    <pic:cNvPicPr>
                      <a:picLocks noChangeAspect="1"/>
                    </pic:cNvPicPr>
                  </pic:nvPicPr>
                  <pic:blipFill>
                    <a:blip r:embed="rId8"/>
                    <a:srcRect r="371" b="624"/>
                    <a:stretch>
                      <a:fillRect/>
                    </a:stretch>
                  </pic:blipFill>
                  <pic:spPr>
                    <a:xfrm>
                      <a:off x="0" y="0"/>
                      <a:ext cx="2732405" cy="1618615"/>
                    </a:xfrm>
                    <a:prstGeom prst="rect">
                      <a:avLst/>
                    </a:prstGeom>
                    <a:noFill/>
                    <a:ln>
                      <a:noFill/>
                    </a:ln>
                  </pic:spPr>
                </pic:pic>
              </a:graphicData>
            </a:graphic>
          </wp:inline>
        </w:drawing>
      </w:r>
    </w:p>
    <w:p w:rsidR="00612E0D" w:rsidRPr="00951594" w:rsidRDefault="007E34C2" w:rsidP="00951594">
      <w:pPr>
        <w:spacing w:line="360" w:lineRule="auto"/>
        <w:rPr>
          <w:color w:val="000000"/>
          <w:szCs w:val="21"/>
        </w:rPr>
      </w:pPr>
      <w:r w:rsidRPr="00951594">
        <w:rPr>
          <w:color w:val="000000"/>
          <w:szCs w:val="21"/>
        </w:rPr>
        <w:t>（</w:t>
      </w:r>
      <w:r w:rsidRPr="00951594">
        <w:rPr>
          <w:color w:val="000000"/>
          <w:szCs w:val="21"/>
        </w:rPr>
        <w:t>1</w:t>
      </w:r>
      <w:r w:rsidRPr="00951594">
        <w:rPr>
          <w:color w:val="000000"/>
          <w:szCs w:val="21"/>
        </w:rPr>
        <w:t>）为了防止损坏电流表，在不能事先估计电流大小的情况下，应先进行</w:t>
      </w:r>
      <w:r w:rsidRPr="00951594">
        <w:rPr>
          <w:color w:val="000000"/>
          <w:szCs w:val="21"/>
          <w:u w:val="single"/>
        </w:rPr>
        <w:t xml:space="preserve">　　</w:t>
      </w:r>
      <w:r w:rsidRPr="00951594">
        <w:rPr>
          <w:color w:val="000000"/>
          <w:szCs w:val="21"/>
        </w:rPr>
        <w:t>，以正确选择电流表或电流表的量程。</w:t>
      </w:r>
    </w:p>
    <w:p w:rsidR="00612E0D" w:rsidRPr="00951594" w:rsidRDefault="007E34C2" w:rsidP="00951594">
      <w:pPr>
        <w:spacing w:line="360" w:lineRule="auto"/>
        <w:rPr>
          <w:color w:val="000000"/>
          <w:szCs w:val="21"/>
        </w:rPr>
      </w:pPr>
      <w:r w:rsidRPr="00951594">
        <w:rPr>
          <w:color w:val="000000"/>
          <w:szCs w:val="21"/>
        </w:rPr>
        <w:t>（</w:t>
      </w:r>
      <w:r w:rsidRPr="00951594">
        <w:rPr>
          <w:color w:val="000000"/>
          <w:szCs w:val="21"/>
        </w:rPr>
        <w:t>2</w:t>
      </w:r>
      <w:r w:rsidRPr="00951594">
        <w:rPr>
          <w:color w:val="000000"/>
          <w:szCs w:val="21"/>
        </w:rPr>
        <w:t>）小方连接的部分电路如图所示，请你将电路连接完整。</w:t>
      </w:r>
    </w:p>
    <w:p w:rsidR="00612E0D" w:rsidRPr="00951594" w:rsidRDefault="007E34C2" w:rsidP="00951594">
      <w:pPr>
        <w:spacing w:line="360" w:lineRule="auto"/>
        <w:rPr>
          <w:color w:val="000000"/>
          <w:szCs w:val="21"/>
        </w:rPr>
      </w:pPr>
      <w:r w:rsidRPr="00951594">
        <w:rPr>
          <w:color w:val="000000"/>
          <w:szCs w:val="21"/>
        </w:rPr>
        <w:t>（</w:t>
      </w:r>
      <w:r w:rsidRPr="00951594">
        <w:rPr>
          <w:color w:val="000000"/>
          <w:szCs w:val="21"/>
        </w:rPr>
        <w:t>3</w:t>
      </w:r>
      <w:r w:rsidRPr="00951594">
        <w:rPr>
          <w:color w:val="000000"/>
          <w:szCs w:val="21"/>
        </w:rPr>
        <w:t>）小方将以上电路连接完后，闭合开关，调节滑动变阻器，发现灯泡</w:t>
      </w:r>
      <w:r w:rsidRPr="00951594">
        <w:rPr>
          <w:color w:val="000000"/>
          <w:szCs w:val="21"/>
        </w:rPr>
        <w:t>L</w:t>
      </w:r>
      <w:r w:rsidRPr="00951594">
        <w:rPr>
          <w:color w:val="000000"/>
          <w:szCs w:val="21"/>
          <w:vertAlign w:val="subscript"/>
        </w:rPr>
        <w:t>1</w:t>
      </w:r>
      <w:r w:rsidRPr="00951594">
        <w:rPr>
          <w:color w:val="000000"/>
          <w:szCs w:val="21"/>
        </w:rPr>
        <w:t>和</w:t>
      </w:r>
      <w:r w:rsidRPr="00951594">
        <w:rPr>
          <w:color w:val="000000"/>
          <w:szCs w:val="21"/>
        </w:rPr>
        <w:t>L</w:t>
      </w:r>
      <w:r w:rsidRPr="00951594">
        <w:rPr>
          <w:color w:val="000000"/>
          <w:szCs w:val="21"/>
          <w:vertAlign w:val="subscript"/>
        </w:rPr>
        <w:t>2</w:t>
      </w:r>
      <w:r w:rsidRPr="00951594">
        <w:rPr>
          <w:color w:val="000000"/>
          <w:szCs w:val="21"/>
        </w:rPr>
        <w:t>发光、电流表</w:t>
      </w:r>
      <w:r w:rsidRPr="00951594">
        <w:rPr>
          <w:color w:val="000000"/>
          <w:szCs w:val="21"/>
        </w:rPr>
        <w:t>A</w:t>
      </w:r>
      <w:r w:rsidRPr="00951594">
        <w:rPr>
          <w:color w:val="000000"/>
          <w:szCs w:val="21"/>
          <w:vertAlign w:val="subscript"/>
        </w:rPr>
        <w:t>1</w:t>
      </w:r>
      <w:r w:rsidRPr="00951594">
        <w:rPr>
          <w:color w:val="000000"/>
          <w:szCs w:val="21"/>
        </w:rPr>
        <w:t>和</w:t>
      </w:r>
      <w:r w:rsidRPr="00951594">
        <w:rPr>
          <w:color w:val="000000"/>
          <w:szCs w:val="21"/>
        </w:rPr>
        <w:t>A</w:t>
      </w:r>
      <w:r w:rsidRPr="00951594">
        <w:rPr>
          <w:color w:val="000000"/>
          <w:szCs w:val="21"/>
          <w:vertAlign w:val="subscript"/>
        </w:rPr>
        <w:t>2</w:t>
      </w:r>
      <w:r w:rsidRPr="00951594">
        <w:rPr>
          <w:color w:val="000000"/>
          <w:szCs w:val="21"/>
        </w:rPr>
        <w:t>有示数、电流表</w:t>
      </w:r>
      <w:r w:rsidRPr="00951594">
        <w:rPr>
          <w:color w:val="000000"/>
          <w:szCs w:val="21"/>
        </w:rPr>
        <w:t>A</w:t>
      </w:r>
      <w:r w:rsidRPr="00951594">
        <w:rPr>
          <w:color w:val="000000"/>
          <w:szCs w:val="21"/>
        </w:rPr>
        <w:t>示数为零。则电路故障可能是</w:t>
      </w:r>
      <w:r w:rsidRPr="00951594">
        <w:rPr>
          <w:color w:val="000000"/>
          <w:szCs w:val="21"/>
          <w:u w:val="single"/>
        </w:rPr>
        <w:t xml:space="preserve">　　</w:t>
      </w:r>
      <w:r w:rsidRPr="00951594">
        <w:rPr>
          <w:color w:val="000000"/>
          <w:szCs w:val="21"/>
        </w:rPr>
        <w:t>。</w:t>
      </w:r>
    </w:p>
    <w:p w:rsidR="00612E0D" w:rsidRPr="00951594" w:rsidRDefault="007E34C2" w:rsidP="00951594">
      <w:pPr>
        <w:spacing w:line="360" w:lineRule="auto"/>
        <w:rPr>
          <w:color w:val="000000"/>
          <w:szCs w:val="21"/>
        </w:rPr>
      </w:pPr>
      <w:r w:rsidRPr="00951594">
        <w:rPr>
          <w:color w:val="000000"/>
          <w:szCs w:val="21"/>
        </w:rPr>
        <w:t>（</w:t>
      </w:r>
      <w:r w:rsidRPr="00951594">
        <w:rPr>
          <w:color w:val="000000"/>
          <w:szCs w:val="21"/>
        </w:rPr>
        <w:t>4</w:t>
      </w:r>
      <w:r w:rsidRPr="00951594">
        <w:rPr>
          <w:color w:val="000000"/>
          <w:szCs w:val="21"/>
        </w:rPr>
        <w:t>）排除故障，进行实验，小方记录了如下数据。</w:t>
      </w:r>
    </w:p>
    <w:tbl>
      <w:tblPr>
        <w:tblW w:w="5382"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176"/>
        <w:gridCol w:w="1343"/>
        <w:gridCol w:w="1343"/>
        <w:gridCol w:w="1520"/>
      </w:tblGrid>
      <w:tr w:rsidR="009B299B">
        <w:tc>
          <w:tcPr>
            <w:tcW w:w="1176" w:type="dxa"/>
          </w:tcPr>
          <w:p w:rsidR="00612E0D" w:rsidRPr="00951594" w:rsidRDefault="007E34C2" w:rsidP="00951594">
            <w:pPr>
              <w:spacing w:line="360" w:lineRule="auto"/>
              <w:jc w:val="center"/>
              <w:rPr>
                <w:color w:val="000000"/>
                <w:szCs w:val="21"/>
              </w:rPr>
            </w:pPr>
            <w:r w:rsidRPr="00951594">
              <w:rPr>
                <w:color w:val="000000"/>
                <w:szCs w:val="21"/>
              </w:rPr>
              <w:t>实验次数</w:t>
            </w:r>
          </w:p>
        </w:tc>
        <w:tc>
          <w:tcPr>
            <w:tcW w:w="1343" w:type="dxa"/>
          </w:tcPr>
          <w:p w:rsidR="00612E0D" w:rsidRPr="00951594" w:rsidRDefault="007E34C2" w:rsidP="00951594">
            <w:pPr>
              <w:spacing w:line="360" w:lineRule="auto"/>
              <w:jc w:val="center"/>
              <w:rPr>
                <w:color w:val="000000"/>
                <w:szCs w:val="21"/>
              </w:rPr>
            </w:pPr>
            <w:r w:rsidRPr="00951594">
              <w:rPr>
                <w:color w:val="000000"/>
                <w:szCs w:val="21"/>
              </w:rPr>
              <w:t>L</w:t>
            </w:r>
            <w:r w:rsidRPr="00951594">
              <w:rPr>
                <w:color w:val="000000"/>
                <w:szCs w:val="21"/>
                <w:vertAlign w:val="subscript"/>
              </w:rPr>
              <w:t>1</w:t>
            </w:r>
            <w:r w:rsidRPr="00951594">
              <w:rPr>
                <w:color w:val="000000"/>
                <w:szCs w:val="21"/>
              </w:rPr>
              <w:t>电流</w:t>
            </w:r>
            <w:r w:rsidRPr="00951594">
              <w:rPr>
                <w:color w:val="000000"/>
                <w:szCs w:val="21"/>
              </w:rPr>
              <w:t>I</w:t>
            </w:r>
            <w:r w:rsidRPr="00951594">
              <w:rPr>
                <w:color w:val="000000"/>
                <w:szCs w:val="21"/>
                <w:vertAlign w:val="subscript"/>
              </w:rPr>
              <w:t>1</w:t>
            </w:r>
            <w:r w:rsidRPr="00951594">
              <w:rPr>
                <w:color w:val="000000"/>
                <w:szCs w:val="21"/>
              </w:rPr>
              <w:t>/A</w:t>
            </w:r>
          </w:p>
        </w:tc>
        <w:tc>
          <w:tcPr>
            <w:tcW w:w="1343" w:type="dxa"/>
          </w:tcPr>
          <w:p w:rsidR="00612E0D" w:rsidRPr="00951594" w:rsidRDefault="007E34C2" w:rsidP="00951594">
            <w:pPr>
              <w:spacing w:line="360" w:lineRule="auto"/>
              <w:jc w:val="center"/>
              <w:rPr>
                <w:color w:val="000000"/>
                <w:szCs w:val="21"/>
              </w:rPr>
            </w:pPr>
            <w:r w:rsidRPr="00951594">
              <w:rPr>
                <w:color w:val="000000"/>
                <w:szCs w:val="21"/>
              </w:rPr>
              <w:t>L</w:t>
            </w:r>
            <w:r w:rsidRPr="00951594">
              <w:rPr>
                <w:color w:val="000000"/>
                <w:szCs w:val="21"/>
                <w:vertAlign w:val="subscript"/>
              </w:rPr>
              <w:t>2</w:t>
            </w:r>
            <w:r w:rsidRPr="00951594">
              <w:rPr>
                <w:color w:val="000000"/>
                <w:szCs w:val="21"/>
              </w:rPr>
              <w:t>电流</w:t>
            </w:r>
            <w:r w:rsidRPr="00951594">
              <w:rPr>
                <w:color w:val="000000"/>
                <w:szCs w:val="21"/>
              </w:rPr>
              <w:t>I</w:t>
            </w:r>
            <w:r w:rsidRPr="00951594">
              <w:rPr>
                <w:color w:val="000000"/>
                <w:szCs w:val="21"/>
                <w:vertAlign w:val="subscript"/>
              </w:rPr>
              <w:t>2</w:t>
            </w:r>
            <w:r w:rsidRPr="00951594">
              <w:rPr>
                <w:color w:val="000000"/>
                <w:szCs w:val="21"/>
              </w:rPr>
              <w:t>/A</w:t>
            </w:r>
          </w:p>
        </w:tc>
        <w:tc>
          <w:tcPr>
            <w:tcW w:w="1520" w:type="dxa"/>
          </w:tcPr>
          <w:p w:rsidR="00612E0D" w:rsidRPr="00951594" w:rsidRDefault="007E34C2" w:rsidP="00951594">
            <w:pPr>
              <w:spacing w:line="360" w:lineRule="auto"/>
              <w:jc w:val="center"/>
              <w:rPr>
                <w:color w:val="000000"/>
                <w:szCs w:val="21"/>
              </w:rPr>
            </w:pPr>
            <w:r w:rsidRPr="00951594">
              <w:rPr>
                <w:color w:val="000000"/>
                <w:szCs w:val="21"/>
              </w:rPr>
              <w:t>干路电流</w:t>
            </w:r>
            <w:r w:rsidRPr="00951594">
              <w:rPr>
                <w:color w:val="000000"/>
                <w:szCs w:val="21"/>
              </w:rPr>
              <w:t>I/A</w:t>
            </w:r>
          </w:p>
        </w:tc>
      </w:tr>
      <w:tr w:rsidR="009B299B">
        <w:tc>
          <w:tcPr>
            <w:tcW w:w="1176" w:type="dxa"/>
          </w:tcPr>
          <w:p w:rsidR="00612E0D" w:rsidRPr="00951594" w:rsidRDefault="007E34C2" w:rsidP="00951594">
            <w:pPr>
              <w:spacing w:line="360" w:lineRule="auto"/>
              <w:jc w:val="center"/>
              <w:rPr>
                <w:color w:val="000000"/>
                <w:szCs w:val="21"/>
              </w:rPr>
            </w:pPr>
            <w:r w:rsidRPr="00951594">
              <w:rPr>
                <w:color w:val="000000"/>
                <w:szCs w:val="21"/>
              </w:rPr>
              <w:t>1</w:t>
            </w:r>
          </w:p>
        </w:tc>
        <w:tc>
          <w:tcPr>
            <w:tcW w:w="1343" w:type="dxa"/>
          </w:tcPr>
          <w:p w:rsidR="00612E0D" w:rsidRPr="00951594" w:rsidRDefault="007E34C2" w:rsidP="00951594">
            <w:pPr>
              <w:spacing w:line="360" w:lineRule="auto"/>
              <w:jc w:val="center"/>
              <w:rPr>
                <w:color w:val="000000"/>
                <w:szCs w:val="21"/>
              </w:rPr>
            </w:pPr>
            <w:r w:rsidRPr="00951594">
              <w:rPr>
                <w:color w:val="000000"/>
                <w:szCs w:val="21"/>
              </w:rPr>
              <w:t>0.1</w:t>
            </w:r>
          </w:p>
        </w:tc>
        <w:tc>
          <w:tcPr>
            <w:tcW w:w="1343" w:type="dxa"/>
          </w:tcPr>
          <w:p w:rsidR="00612E0D" w:rsidRPr="00951594" w:rsidRDefault="007E34C2" w:rsidP="00951594">
            <w:pPr>
              <w:spacing w:line="360" w:lineRule="auto"/>
              <w:jc w:val="center"/>
              <w:rPr>
                <w:color w:val="000000"/>
                <w:szCs w:val="21"/>
              </w:rPr>
            </w:pPr>
            <w:r w:rsidRPr="00951594">
              <w:rPr>
                <w:color w:val="000000"/>
                <w:szCs w:val="21"/>
              </w:rPr>
              <w:t>0.1</w:t>
            </w:r>
          </w:p>
        </w:tc>
        <w:tc>
          <w:tcPr>
            <w:tcW w:w="1520" w:type="dxa"/>
          </w:tcPr>
          <w:p w:rsidR="00612E0D" w:rsidRPr="00951594" w:rsidRDefault="007E34C2" w:rsidP="00951594">
            <w:pPr>
              <w:spacing w:line="360" w:lineRule="auto"/>
              <w:jc w:val="center"/>
              <w:rPr>
                <w:color w:val="000000"/>
                <w:szCs w:val="21"/>
              </w:rPr>
            </w:pPr>
            <w:r w:rsidRPr="00951594">
              <w:rPr>
                <w:color w:val="000000"/>
                <w:szCs w:val="21"/>
              </w:rPr>
              <w:t>0.2</w:t>
            </w:r>
          </w:p>
        </w:tc>
      </w:tr>
      <w:tr w:rsidR="009B299B">
        <w:tc>
          <w:tcPr>
            <w:tcW w:w="1176" w:type="dxa"/>
          </w:tcPr>
          <w:p w:rsidR="00612E0D" w:rsidRPr="00951594" w:rsidRDefault="007E34C2" w:rsidP="00951594">
            <w:pPr>
              <w:spacing w:line="360" w:lineRule="auto"/>
              <w:jc w:val="center"/>
              <w:rPr>
                <w:color w:val="000000"/>
                <w:szCs w:val="21"/>
              </w:rPr>
            </w:pPr>
            <w:r w:rsidRPr="00951594">
              <w:rPr>
                <w:color w:val="000000"/>
                <w:szCs w:val="21"/>
              </w:rPr>
              <w:t>2</w:t>
            </w:r>
          </w:p>
        </w:tc>
        <w:tc>
          <w:tcPr>
            <w:tcW w:w="1343" w:type="dxa"/>
          </w:tcPr>
          <w:p w:rsidR="00612E0D" w:rsidRPr="00951594" w:rsidRDefault="007E34C2" w:rsidP="00951594">
            <w:pPr>
              <w:spacing w:line="360" w:lineRule="auto"/>
              <w:jc w:val="center"/>
              <w:rPr>
                <w:color w:val="000000"/>
                <w:szCs w:val="21"/>
              </w:rPr>
            </w:pPr>
            <w:r w:rsidRPr="00951594">
              <w:rPr>
                <w:color w:val="000000"/>
                <w:szCs w:val="21"/>
              </w:rPr>
              <w:t>0.3</w:t>
            </w:r>
          </w:p>
        </w:tc>
        <w:tc>
          <w:tcPr>
            <w:tcW w:w="1343" w:type="dxa"/>
          </w:tcPr>
          <w:p w:rsidR="00612E0D" w:rsidRPr="00951594" w:rsidRDefault="007E34C2" w:rsidP="00951594">
            <w:pPr>
              <w:spacing w:line="360" w:lineRule="auto"/>
              <w:jc w:val="center"/>
              <w:rPr>
                <w:color w:val="000000"/>
                <w:szCs w:val="21"/>
              </w:rPr>
            </w:pPr>
            <w:r w:rsidRPr="00951594">
              <w:rPr>
                <w:color w:val="000000"/>
                <w:szCs w:val="21"/>
              </w:rPr>
              <w:t>0.3</w:t>
            </w:r>
          </w:p>
        </w:tc>
        <w:tc>
          <w:tcPr>
            <w:tcW w:w="1520" w:type="dxa"/>
          </w:tcPr>
          <w:p w:rsidR="00612E0D" w:rsidRPr="00951594" w:rsidRDefault="007E34C2" w:rsidP="00951594">
            <w:pPr>
              <w:spacing w:line="360" w:lineRule="auto"/>
              <w:jc w:val="center"/>
              <w:rPr>
                <w:color w:val="000000"/>
                <w:szCs w:val="21"/>
              </w:rPr>
            </w:pPr>
            <w:r w:rsidRPr="00951594">
              <w:rPr>
                <w:color w:val="000000"/>
                <w:szCs w:val="21"/>
              </w:rPr>
              <w:t>0.6</w:t>
            </w:r>
          </w:p>
        </w:tc>
      </w:tr>
      <w:tr w:rsidR="009B299B">
        <w:tc>
          <w:tcPr>
            <w:tcW w:w="1176" w:type="dxa"/>
          </w:tcPr>
          <w:p w:rsidR="00612E0D" w:rsidRPr="00951594" w:rsidRDefault="007E34C2" w:rsidP="00951594">
            <w:pPr>
              <w:spacing w:line="360" w:lineRule="auto"/>
              <w:jc w:val="center"/>
              <w:rPr>
                <w:color w:val="000000"/>
                <w:szCs w:val="21"/>
              </w:rPr>
            </w:pPr>
            <w:r w:rsidRPr="00951594">
              <w:rPr>
                <w:color w:val="000000"/>
                <w:szCs w:val="21"/>
              </w:rPr>
              <w:t>3</w:t>
            </w:r>
          </w:p>
        </w:tc>
        <w:tc>
          <w:tcPr>
            <w:tcW w:w="1343" w:type="dxa"/>
          </w:tcPr>
          <w:p w:rsidR="00612E0D" w:rsidRPr="00951594" w:rsidRDefault="007E34C2" w:rsidP="00951594">
            <w:pPr>
              <w:spacing w:line="360" w:lineRule="auto"/>
              <w:jc w:val="center"/>
              <w:rPr>
                <w:color w:val="000000"/>
                <w:szCs w:val="21"/>
              </w:rPr>
            </w:pPr>
            <w:r w:rsidRPr="00951594">
              <w:rPr>
                <w:color w:val="000000"/>
                <w:szCs w:val="21"/>
              </w:rPr>
              <w:t>0.4</w:t>
            </w:r>
          </w:p>
        </w:tc>
        <w:tc>
          <w:tcPr>
            <w:tcW w:w="1343" w:type="dxa"/>
          </w:tcPr>
          <w:p w:rsidR="00612E0D" w:rsidRPr="00951594" w:rsidRDefault="007E34C2" w:rsidP="00951594">
            <w:pPr>
              <w:spacing w:line="360" w:lineRule="auto"/>
              <w:jc w:val="center"/>
              <w:rPr>
                <w:color w:val="000000"/>
                <w:szCs w:val="21"/>
              </w:rPr>
            </w:pPr>
            <w:r w:rsidRPr="00951594">
              <w:rPr>
                <w:color w:val="000000"/>
                <w:szCs w:val="21"/>
              </w:rPr>
              <w:t>0.4</w:t>
            </w:r>
          </w:p>
        </w:tc>
        <w:tc>
          <w:tcPr>
            <w:tcW w:w="1520" w:type="dxa"/>
          </w:tcPr>
          <w:p w:rsidR="00612E0D" w:rsidRPr="00951594" w:rsidRDefault="007E34C2" w:rsidP="00951594">
            <w:pPr>
              <w:spacing w:line="360" w:lineRule="auto"/>
              <w:jc w:val="center"/>
              <w:rPr>
                <w:color w:val="000000"/>
                <w:szCs w:val="21"/>
              </w:rPr>
            </w:pPr>
            <w:r w:rsidRPr="00951594">
              <w:rPr>
                <w:color w:val="000000"/>
                <w:szCs w:val="21"/>
              </w:rPr>
              <w:t>0.8</w:t>
            </w:r>
          </w:p>
        </w:tc>
      </w:tr>
    </w:tbl>
    <w:p w:rsidR="00612E0D" w:rsidRPr="00951594" w:rsidRDefault="007E34C2" w:rsidP="00951594">
      <w:pPr>
        <w:spacing w:line="360" w:lineRule="auto"/>
        <w:rPr>
          <w:color w:val="000000"/>
          <w:szCs w:val="21"/>
        </w:rPr>
      </w:pPr>
      <w:r w:rsidRPr="00951594">
        <w:rPr>
          <w:color w:val="000000"/>
          <w:szCs w:val="21"/>
        </w:rPr>
        <w:lastRenderedPageBreak/>
        <w:t>分析以上实验数据，小方发现通过两条支路的电流总是相等。为了探究这个发现是否具有普遍性，可以</w:t>
      </w:r>
      <w:r w:rsidRPr="00951594">
        <w:rPr>
          <w:color w:val="000000"/>
          <w:szCs w:val="21"/>
          <w:u w:val="single"/>
        </w:rPr>
        <w:t xml:space="preserve">　　</w:t>
      </w:r>
      <w:r w:rsidRPr="00951594">
        <w:rPr>
          <w:color w:val="000000"/>
          <w:szCs w:val="21"/>
        </w:rPr>
        <w:t>，再进行实验。</w:t>
      </w:r>
    </w:p>
    <w:p w:rsidR="00612E0D" w:rsidRPr="00951594" w:rsidRDefault="007E34C2" w:rsidP="00951594">
      <w:pPr>
        <w:spacing w:line="360" w:lineRule="auto"/>
        <w:rPr>
          <w:color w:val="FF0000"/>
          <w:szCs w:val="21"/>
        </w:rPr>
      </w:pPr>
      <w:r w:rsidRPr="00951594">
        <w:rPr>
          <w:color w:val="FF0000"/>
          <w:szCs w:val="21"/>
        </w:rPr>
        <w:t>【答案】（</w:t>
      </w:r>
      <w:r w:rsidRPr="00951594">
        <w:rPr>
          <w:color w:val="FF0000"/>
          <w:szCs w:val="21"/>
        </w:rPr>
        <w:t>1</w:t>
      </w:r>
      <w:r w:rsidRPr="00951594">
        <w:rPr>
          <w:color w:val="FF0000"/>
          <w:szCs w:val="21"/>
        </w:rPr>
        <w:t>）试触；（</w:t>
      </w:r>
      <w:r w:rsidRPr="00951594">
        <w:rPr>
          <w:color w:val="FF0000"/>
          <w:szCs w:val="21"/>
        </w:rPr>
        <w:t>2</w:t>
      </w:r>
      <w:r w:rsidRPr="00951594">
        <w:rPr>
          <w:color w:val="FF0000"/>
          <w:szCs w:val="21"/>
        </w:rPr>
        <w:t>）如图；（</w:t>
      </w:r>
      <w:r w:rsidRPr="00951594">
        <w:rPr>
          <w:color w:val="FF0000"/>
          <w:szCs w:val="21"/>
        </w:rPr>
        <w:t>3</w:t>
      </w:r>
      <w:r w:rsidRPr="00951594">
        <w:rPr>
          <w:color w:val="FF0000"/>
          <w:szCs w:val="21"/>
        </w:rPr>
        <w:t>）电流表</w:t>
      </w:r>
      <w:r w:rsidRPr="00951594">
        <w:rPr>
          <w:color w:val="FF0000"/>
          <w:szCs w:val="21"/>
        </w:rPr>
        <w:t>A</w:t>
      </w:r>
      <w:r w:rsidRPr="00951594">
        <w:rPr>
          <w:color w:val="FF0000"/>
          <w:szCs w:val="21"/>
        </w:rPr>
        <w:t>短路；（</w:t>
      </w:r>
      <w:r w:rsidRPr="00951594">
        <w:rPr>
          <w:color w:val="FF0000"/>
          <w:szCs w:val="21"/>
        </w:rPr>
        <w:t>4</w:t>
      </w:r>
      <w:r w:rsidRPr="00951594">
        <w:rPr>
          <w:color w:val="FF0000"/>
          <w:szCs w:val="21"/>
        </w:rPr>
        <w:t>）更换不同规格的灯泡。</w:t>
      </w:r>
    </w:p>
    <w:p w:rsidR="00612E0D" w:rsidRPr="00951594" w:rsidRDefault="007E34C2" w:rsidP="00951594">
      <w:pPr>
        <w:spacing w:line="360" w:lineRule="auto"/>
        <w:rPr>
          <w:color w:val="FF0000"/>
          <w:szCs w:val="21"/>
        </w:rPr>
      </w:pPr>
      <w:r w:rsidRPr="00951594">
        <w:rPr>
          <w:color w:val="FF0000"/>
          <w:szCs w:val="21"/>
        </w:rPr>
        <w:t>【解析】（</w:t>
      </w:r>
      <w:r w:rsidRPr="00951594">
        <w:rPr>
          <w:color w:val="FF0000"/>
          <w:szCs w:val="21"/>
        </w:rPr>
        <w:t>1</w:t>
      </w:r>
      <w:r w:rsidRPr="00951594">
        <w:rPr>
          <w:color w:val="FF0000"/>
          <w:szCs w:val="21"/>
        </w:rPr>
        <w:t>）不能估测被测电流情况下，可先用大量程进行试触；</w:t>
      </w:r>
    </w:p>
    <w:p w:rsidR="00612E0D" w:rsidRPr="00951594" w:rsidRDefault="007E34C2" w:rsidP="00951594">
      <w:pPr>
        <w:spacing w:line="360" w:lineRule="auto"/>
        <w:rPr>
          <w:color w:val="FF0000"/>
          <w:szCs w:val="21"/>
        </w:rPr>
      </w:pPr>
      <w:r w:rsidRPr="00951594">
        <w:rPr>
          <w:color w:val="FF0000"/>
          <w:szCs w:val="21"/>
        </w:rPr>
        <w:t>（</w:t>
      </w:r>
      <w:r w:rsidRPr="00951594">
        <w:rPr>
          <w:color w:val="FF0000"/>
          <w:szCs w:val="21"/>
        </w:rPr>
        <w:t>2</w:t>
      </w:r>
      <w:r w:rsidRPr="00951594">
        <w:rPr>
          <w:color w:val="FF0000"/>
          <w:szCs w:val="21"/>
        </w:rPr>
        <w:t>）电流从电流表的正接线柱流入，从负接线柱流出，如图：</w:t>
      </w:r>
    </w:p>
    <w:p w:rsidR="00612E0D" w:rsidRPr="00951594" w:rsidRDefault="007E34C2" w:rsidP="00951594">
      <w:pPr>
        <w:spacing w:line="360" w:lineRule="auto"/>
        <w:rPr>
          <w:color w:val="FF0000"/>
          <w:szCs w:val="21"/>
        </w:rPr>
      </w:pPr>
      <w:r w:rsidRPr="00951594">
        <w:rPr>
          <w:noProof/>
          <w:color w:val="FF0000"/>
          <w:szCs w:val="21"/>
        </w:rPr>
        <w:drawing>
          <wp:inline distT="0" distB="0" distL="114300" distR="114300">
            <wp:extent cx="3370580" cy="2132965"/>
            <wp:effectExtent l="0" t="0" r="1270" b="635"/>
            <wp:docPr id="19"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128027" name="图片 2"/>
                    <pic:cNvPicPr>
                      <a:picLocks noChangeAspect="1"/>
                    </pic:cNvPicPr>
                  </pic:nvPicPr>
                  <pic:blipFill>
                    <a:blip r:embed="rId9"/>
                    <a:srcRect r="346" b="552"/>
                    <a:stretch>
                      <a:fillRect/>
                    </a:stretch>
                  </pic:blipFill>
                  <pic:spPr>
                    <a:xfrm>
                      <a:off x="0" y="0"/>
                      <a:ext cx="3370580" cy="2132965"/>
                    </a:xfrm>
                    <a:prstGeom prst="rect">
                      <a:avLst/>
                    </a:prstGeom>
                    <a:noFill/>
                    <a:ln>
                      <a:noFill/>
                    </a:ln>
                  </pic:spPr>
                </pic:pic>
              </a:graphicData>
            </a:graphic>
          </wp:inline>
        </w:drawing>
      </w:r>
      <w:r w:rsidRPr="00951594">
        <w:rPr>
          <w:color w:val="FF0000"/>
          <w:szCs w:val="21"/>
        </w:rPr>
        <w:t>；</w:t>
      </w:r>
    </w:p>
    <w:p w:rsidR="00612E0D" w:rsidRPr="00951594" w:rsidRDefault="007E34C2" w:rsidP="00951594">
      <w:pPr>
        <w:spacing w:line="360" w:lineRule="auto"/>
        <w:rPr>
          <w:color w:val="FF0000"/>
          <w:szCs w:val="21"/>
        </w:rPr>
      </w:pPr>
      <w:r w:rsidRPr="00951594">
        <w:rPr>
          <w:color w:val="FF0000"/>
          <w:szCs w:val="21"/>
        </w:rPr>
        <w:t>（</w:t>
      </w:r>
      <w:r w:rsidRPr="00951594">
        <w:rPr>
          <w:color w:val="FF0000"/>
          <w:szCs w:val="21"/>
        </w:rPr>
        <w:t>3</w:t>
      </w:r>
      <w:r w:rsidRPr="00951594">
        <w:rPr>
          <w:color w:val="FF0000"/>
          <w:szCs w:val="21"/>
        </w:rPr>
        <w:t>）闭合开关，调节滑动变阻器，发现灯泡</w:t>
      </w:r>
      <w:r w:rsidRPr="00951594">
        <w:rPr>
          <w:color w:val="FF0000"/>
          <w:szCs w:val="21"/>
        </w:rPr>
        <w:t>L</w:t>
      </w:r>
      <w:r w:rsidRPr="00951594">
        <w:rPr>
          <w:color w:val="FF0000"/>
          <w:szCs w:val="21"/>
          <w:vertAlign w:val="subscript"/>
        </w:rPr>
        <w:t>1</w:t>
      </w:r>
      <w:r w:rsidRPr="00951594">
        <w:rPr>
          <w:color w:val="FF0000"/>
          <w:szCs w:val="21"/>
        </w:rPr>
        <w:t>和</w:t>
      </w:r>
      <w:r w:rsidRPr="00951594">
        <w:rPr>
          <w:color w:val="FF0000"/>
          <w:szCs w:val="21"/>
        </w:rPr>
        <w:t>L</w:t>
      </w:r>
      <w:r w:rsidRPr="00951594">
        <w:rPr>
          <w:color w:val="FF0000"/>
          <w:szCs w:val="21"/>
          <w:vertAlign w:val="subscript"/>
        </w:rPr>
        <w:t>2</w:t>
      </w:r>
      <w:r w:rsidRPr="00951594">
        <w:rPr>
          <w:color w:val="FF0000"/>
          <w:szCs w:val="21"/>
        </w:rPr>
        <w:t>发光、电流表</w:t>
      </w:r>
      <w:r w:rsidRPr="00951594">
        <w:rPr>
          <w:color w:val="FF0000"/>
          <w:szCs w:val="21"/>
        </w:rPr>
        <w:t>A</w:t>
      </w:r>
      <w:r w:rsidRPr="00951594">
        <w:rPr>
          <w:color w:val="FF0000"/>
          <w:szCs w:val="21"/>
          <w:vertAlign w:val="subscript"/>
        </w:rPr>
        <w:t>1</w:t>
      </w:r>
      <w:r w:rsidRPr="00951594">
        <w:rPr>
          <w:color w:val="FF0000"/>
          <w:szCs w:val="21"/>
        </w:rPr>
        <w:t>和</w:t>
      </w:r>
      <w:r w:rsidRPr="00951594">
        <w:rPr>
          <w:color w:val="FF0000"/>
          <w:szCs w:val="21"/>
        </w:rPr>
        <w:t>A</w:t>
      </w:r>
      <w:r w:rsidRPr="00951594">
        <w:rPr>
          <w:color w:val="FF0000"/>
          <w:szCs w:val="21"/>
          <w:vertAlign w:val="subscript"/>
        </w:rPr>
        <w:t>2</w:t>
      </w:r>
      <w:r w:rsidRPr="00951594">
        <w:rPr>
          <w:color w:val="FF0000"/>
          <w:szCs w:val="21"/>
        </w:rPr>
        <w:t>有示数，这说明支路中没有故障，干路中出现了短路现象，电流表</w:t>
      </w:r>
      <w:r w:rsidRPr="00951594">
        <w:rPr>
          <w:color w:val="FF0000"/>
          <w:szCs w:val="21"/>
        </w:rPr>
        <w:t>A</w:t>
      </w:r>
      <w:r w:rsidRPr="00951594">
        <w:rPr>
          <w:color w:val="FF0000"/>
          <w:szCs w:val="21"/>
        </w:rPr>
        <w:t>示数为零，则故障是电流表</w:t>
      </w:r>
      <w:r w:rsidRPr="00951594">
        <w:rPr>
          <w:color w:val="FF0000"/>
          <w:szCs w:val="21"/>
        </w:rPr>
        <w:t>A</w:t>
      </w:r>
      <w:r w:rsidRPr="00951594">
        <w:rPr>
          <w:color w:val="FF0000"/>
          <w:szCs w:val="21"/>
        </w:rPr>
        <w:t>短路；</w:t>
      </w:r>
    </w:p>
    <w:p w:rsidR="00612E0D" w:rsidRPr="00951594" w:rsidRDefault="007E34C2" w:rsidP="00951594">
      <w:pPr>
        <w:spacing w:line="360" w:lineRule="auto"/>
        <w:rPr>
          <w:color w:val="FF0000"/>
          <w:szCs w:val="21"/>
        </w:rPr>
      </w:pPr>
      <w:r w:rsidRPr="00951594">
        <w:rPr>
          <w:color w:val="FF0000"/>
          <w:szCs w:val="21"/>
        </w:rPr>
        <w:t>（</w:t>
      </w:r>
      <w:r w:rsidRPr="00951594">
        <w:rPr>
          <w:color w:val="FF0000"/>
          <w:szCs w:val="21"/>
        </w:rPr>
        <w:t>4</w:t>
      </w:r>
      <w:r w:rsidRPr="00951594">
        <w:rPr>
          <w:color w:val="FF0000"/>
          <w:szCs w:val="21"/>
        </w:rPr>
        <w:t>）为了使实验结论更具科学性，普遍性，可以更换不同规格的灯泡进行实验。</w:t>
      </w:r>
    </w:p>
    <w:p w:rsidR="00612E0D" w:rsidRPr="00951594" w:rsidRDefault="007E34C2" w:rsidP="00951594">
      <w:pPr>
        <w:spacing w:line="360" w:lineRule="auto"/>
        <w:rPr>
          <w:b/>
          <w:bCs/>
          <w:color w:val="000000"/>
          <w:szCs w:val="21"/>
        </w:rPr>
      </w:pPr>
      <w:r w:rsidRPr="00951594">
        <w:rPr>
          <w:b/>
          <w:bCs/>
          <w:szCs w:val="21"/>
        </w:rPr>
        <w:t>知识点二：</w:t>
      </w:r>
      <w:r w:rsidRPr="00951594">
        <w:rPr>
          <w:b/>
          <w:bCs/>
          <w:color w:val="000000"/>
          <w:szCs w:val="21"/>
        </w:rPr>
        <w:t>用串并联电路的电流规律解决简单的问题。</w:t>
      </w:r>
    </w:p>
    <w:p w:rsidR="00612E0D" w:rsidRPr="00951594" w:rsidRDefault="007E34C2" w:rsidP="00951594">
      <w:pPr>
        <w:spacing w:line="360" w:lineRule="auto"/>
        <w:rPr>
          <w:color w:val="000000"/>
          <w:szCs w:val="21"/>
        </w:rPr>
      </w:pPr>
      <w:r w:rsidRPr="00951594">
        <w:rPr>
          <w:color w:val="000000"/>
          <w:szCs w:val="21"/>
        </w:rPr>
        <w:t>1.</w:t>
      </w:r>
      <w:r w:rsidRPr="00951594">
        <w:rPr>
          <w:color w:val="000000"/>
          <w:szCs w:val="21"/>
        </w:rPr>
        <w:t>求解串联电路中各处电流</w:t>
      </w:r>
    </w:p>
    <w:p w:rsidR="00612E0D" w:rsidRPr="00951594" w:rsidRDefault="007E34C2" w:rsidP="00951594">
      <w:pPr>
        <w:spacing w:line="360" w:lineRule="auto"/>
        <w:rPr>
          <w:color w:val="000000"/>
          <w:szCs w:val="21"/>
        </w:rPr>
      </w:pPr>
      <w:r w:rsidRPr="00951594">
        <w:rPr>
          <w:color w:val="000000"/>
          <w:szCs w:val="21"/>
        </w:rPr>
        <w:t>2.</w:t>
      </w:r>
      <w:r w:rsidRPr="00951594">
        <w:rPr>
          <w:color w:val="000000"/>
          <w:szCs w:val="21"/>
        </w:rPr>
        <w:t>求解并联电路支路电流，也可以求干路电流。</w:t>
      </w:r>
    </w:p>
    <w:p w:rsidR="00612E0D" w:rsidRPr="00951594" w:rsidRDefault="007E34C2" w:rsidP="00951594">
      <w:pPr>
        <w:spacing w:line="360" w:lineRule="auto"/>
        <w:rPr>
          <w:color w:val="000000"/>
          <w:szCs w:val="21"/>
        </w:rPr>
      </w:pPr>
      <w:r w:rsidRPr="00951594">
        <w:rPr>
          <w:b/>
          <w:bCs/>
          <w:color w:val="000000"/>
          <w:szCs w:val="21"/>
        </w:rPr>
        <w:t>【例题</w:t>
      </w:r>
      <w:r w:rsidRPr="00951594">
        <w:rPr>
          <w:b/>
          <w:bCs/>
          <w:color w:val="000000"/>
          <w:szCs w:val="21"/>
        </w:rPr>
        <w:t>2</w:t>
      </w:r>
      <w:r w:rsidRPr="00951594">
        <w:rPr>
          <w:b/>
          <w:bCs/>
          <w:color w:val="000000"/>
          <w:szCs w:val="21"/>
        </w:rPr>
        <w:t>】（</w:t>
      </w:r>
      <w:r w:rsidRPr="00951594">
        <w:rPr>
          <w:b/>
          <w:bCs/>
          <w:color w:val="000000"/>
          <w:szCs w:val="21"/>
        </w:rPr>
        <w:t>2018</w:t>
      </w:r>
      <w:r w:rsidRPr="00951594">
        <w:rPr>
          <w:b/>
          <w:bCs/>
          <w:color w:val="000000"/>
          <w:szCs w:val="21"/>
        </w:rPr>
        <w:t>大连期末训练题）</w:t>
      </w:r>
      <w:r w:rsidRPr="00951594">
        <w:rPr>
          <w:color w:val="000000"/>
          <w:szCs w:val="21"/>
        </w:rPr>
        <w:t>如图所示的电路中，闭合开关后三个电流表</w:t>
      </w:r>
      <w:r w:rsidRPr="00951594">
        <w:rPr>
          <w:color w:val="000000"/>
          <w:szCs w:val="21"/>
        </w:rPr>
        <w:t>A</w:t>
      </w:r>
      <w:r w:rsidRPr="00951594">
        <w:rPr>
          <w:color w:val="000000"/>
          <w:szCs w:val="21"/>
          <w:vertAlign w:val="subscript"/>
        </w:rPr>
        <w:t>1</w:t>
      </w:r>
      <w:r w:rsidRPr="00951594">
        <w:rPr>
          <w:color w:val="000000"/>
          <w:szCs w:val="21"/>
        </w:rPr>
        <w:t>、</w:t>
      </w:r>
      <w:r w:rsidRPr="00951594">
        <w:rPr>
          <w:color w:val="000000"/>
          <w:szCs w:val="21"/>
        </w:rPr>
        <w:t>A</w:t>
      </w:r>
      <w:r w:rsidRPr="00951594">
        <w:rPr>
          <w:color w:val="000000"/>
          <w:szCs w:val="21"/>
          <w:vertAlign w:val="subscript"/>
        </w:rPr>
        <w:t>2</w:t>
      </w:r>
      <w:r w:rsidRPr="00951594">
        <w:rPr>
          <w:color w:val="000000"/>
          <w:szCs w:val="21"/>
        </w:rPr>
        <w:t>、</w:t>
      </w:r>
      <w:r w:rsidRPr="00951594">
        <w:rPr>
          <w:color w:val="000000"/>
          <w:szCs w:val="21"/>
        </w:rPr>
        <w:t>A</w:t>
      </w:r>
      <w:r w:rsidRPr="00951594">
        <w:rPr>
          <w:color w:val="000000"/>
          <w:szCs w:val="21"/>
        </w:rPr>
        <w:t>示数分别为</w:t>
      </w:r>
      <w:r w:rsidRPr="00951594">
        <w:rPr>
          <w:color w:val="000000"/>
          <w:szCs w:val="21"/>
        </w:rPr>
        <w:t>I</w:t>
      </w:r>
      <w:r w:rsidRPr="00951594">
        <w:rPr>
          <w:color w:val="000000"/>
          <w:szCs w:val="21"/>
          <w:vertAlign w:val="subscript"/>
        </w:rPr>
        <w:t>1</w:t>
      </w:r>
      <w:r w:rsidRPr="00951594">
        <w:rPr>
          <w:color w:val="000000"/>
          <w:szCs w:val="21"/>
        </w:rPr>
        <w:t>、</w:t>
      </w:r>
      <w:r w:rsidRPr="00951594">
        <w:rPr>
          <w:color w:val="000000"/>
          <w:szCs w:val="21"/>
        </w:rPr>
        <w:t>I</w:t>
      </w:r>
      <w:r w:rsidRPr="00951594">
        <w:rPr>
          <w:color w:val="000000"/>
          <w:szCs w:val="21"/>
          <w:vertAlign w:val="subscript"/>
        </w:rPr>
        <w:t>2</w:t>
      </w:r>
      <w:r w:rsidRPr="00951594">
        <w:rPr>
          <w:color w:val="000000"/>
          <w:szCs w:val="21"/>
        </w:rPr>
        <w:t>、</w:t>
      </w:r>
      <w:r w:rsidRPr="00951594">
        <w:rPr>
          <w:color w:val="000000"/>
          <w:szCs w:val="21"/>
        </w:rPr>
        <w:t>I</w:t>
      </w:r>
      <w:r w:rsidRPr="00951594">
        <w:rPr>
          <w:color w:val="000000"/>
          <w:szCs w:val="21"/>
        </w:rPr>
        <w:t>，已知</w:t>
      </w:r>
      <w:r w:rsidRPr="00951594">
        <w:rPr>
          <w:color w:val="000000"/>
          <w:szCs w:val="21"/>
        </w:rPr>
        <w:t>I=0.6A</w:t>
      </w:r>
      <w:r w:rsidRPr="00951594">
        <w:rPr>
          <w:color w:val="000000"/>
          <w:szCs w:val="21"/>
        </w:rPr>
        <w:t>，</w:t>
      </w:r>
      <w:r w:rsidRPr="00951594">
        <w:rPr>
          <w:color w:val="000000"/>
          <w:szCs w:val="21"/>
        </w:rPr>
        <w:t>I</w:t>
      </w:r>
      <w:r w:rsidRPr="00951594">
        <w:rPr>
          <w:color w:val="000000"/>
          <w:szCs w:val="21"/>
          <w:vertAlign w:val="subscript"/>
        </w:rPr>
        <w:t>1</w:t>
      </w:r>
      <w:r w:rsidRPr="00951594">
        <w:rPr>
          <w:color w:val="000000"/>
          <w:szCs w:val="21"/>
        </w:rPr>
        <w:t>=0.4A</w:t>
      </w:r>
      <w:r w:rsidRPr="00951594">
        <w:rPr>
          <w:color w:val="000000"/>
          <w:szCs w:val="21"/>
        </w:rPr>
        <w:t>，则通过灯</w:t>
      </w:r>
      <w:r w:rsidRPr="00951594">
        <w:rPr>
          <w:color w:val="000000"/>
          <w:szCs w:val="21"/>
        </w:rPr>
        <w:t>L</w:t>
      </w:r>
      <w:r w:rsidRPr="00951594">
        <w:rPr>
          <w:color w:val="000000"/>
          <w:szCs w:val="21"/>
          <w:vertAlign w:val="subscript"/>
        </w:rPr>
        <w:t>2</w:t>
      </w:r>
      <w:r w:rsidRPr="00951594">
        <w:rPr>
          <w:color w:val="000000"/>
          <w:szCs w:val="21"/>
        </w:rPr>
        <w:t>的电流是多少安？</w:t>
      </w:r>
    </w:p>
    <w:p w:rsidR="00612E0D" w:rsidRPr="00951594" w:rsidRDefault="007E34C2" w:rsidP="00951594">
      <w:pPr>
        <w:widowControl/>
        <w:spacing w:line="360" w:lineRule="auto"/>
        <w:jc w:val="left"/>
        <w:rPr>
          <w:color w:val="000000"/>
          <w:kern w:val="0"/>
          <w:szCs w:val="21"/>
        </w:rPr>
      </w:pPr>
      <w:r w:rsidRPr="00951594">
        <w:rPr>
          <w:noProof/>
          <w:color w:val="000000"/>
          <w:kern w:val="0"/>
          <w:szCs w:val="21"/>
        </w:rPr>
        <w:drawing>
          <wp:inline distT="0" distB="0" distL="114300" distR="114300">
            <wp:extent cx="1428750" cy="1085850"/>
            <wp:effectExtent l="0" t="0" r="0" b="0"/>
            <wp:docPr id="20"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062981" name="图片 8" descr="M1]9G)1Y43$1WZH$JN4I((S"/>
                    <pic:cNvPicPr>
                      <a:picLocks noChangeAspect="1"/>
                    </pic:cNvPicPr>
                  </pic:nvPicPr>
                  <pic:blipFill>
                    <a:blip r:embed="rId10" r:link="rId11"/>
                    <a:stretch>
                      <a:fillRect/>
                    </a:stretch>
                  </pic:blipFill>
                  <pic:spPr>
                    <a:xfrm>
                      <a:off x="0" y="0"/>
                      <a:ext cx="1428750" cy="1085850"/>
                    </a:xfrm>
                    <a:prstGeom prst="rect">
                      <a:avLst/>
                    </a:prstGeom>
                    <a:noFill/>
                    <a:ln>
                      <a:noFill/>
                    </a:ln>
                  </pic:spPr>
                </pic:pic>
              </a:graphicData>
            </a:graphic>
          </wp:inline>
        </w:drawing>
      </w:r>
    </w:p>
    <w:p w:rsidR="00612E0D" w:rsidRPr="00951594" w:rsidRDefault="007E34C2" w:rsidP="00951594">
      <w:pPr>
        <w:pStyle w:val="DefaultParagraph"/>
        <w:spacing w:line="360" w:lineRule="auto"/>
        <w:jc w:val="both"/>
        <w:rPr>
          <w:rFonts w:ascii="Times New Roman" w:hAnsi="Times New Roman"/>
          <w:color w:val="FF0000"/>
          <w:szCs w:val="21"/>
        </w:rPr>
      </w:pPr>
      <w:r w:rsidRPr="00951594">
        <w:rPr>
          <w:rFonts w:ascii="Times New Roman" w:hAnsi="Times New Roman"/>
          <w:color w:val="FF0000"/>
          <w:szCs w:val="21"/>
        </w:rPr>
        <w:t>【答案】</w:t>
      </w:r>
      <w:r w:rsidRPr="00951594">
        <w:rPr>
          <w:rFonts w:ascii="Times New Roman" w:hAnsi="Times New Roman"/>
          <w:color w:val="FF0000"/>
          <w:szCs w:val="21"/>
        </w:rPr>
        <w:t xml:space="preserve">0.2A </w:t>
      </w:r>
    </w:p>
    <w:p w:rsidR="00612E0D" w:rsidRPr="00951594" w:rsidRDefault="007E34C2" w:rsidP="00951594">
      <w:pPr>
        <w:pStyle w:val="DefaultParagraph"/>
        <w:spacing w:line="360" w:lineRule="auto"/>
        <w:jc w:val="both"/>
        <w:rPr>
          <w:rFonts w:ascii="Times New Roman" w:hAnsi="Times New Roman"/>
          <w:color w:val="FF0000"/>
          <w:szCs w:val="21"/>
        </w:rPr>
      </w:pPr>
      <w:r w:rsidRPr="00951594">
        <w:rPr>
          <w:rFonts w:ascii="Times New Roman" w:hAnsi="Times New Roman"/>
          <w:color w:val="FF0000"/>
          <w:szCs w:val="21"/>
        </w:rPr>
        <w:t>【解析】</w:t>
      </w:r>
      <w:r w:rsidRPr="00951594">
        <w:rPr>
          <w:rFonts w:ascii="Times New Roman" w:hAnsi="Times New Roman"/>
          <w:color w:val="FF0000"/>
          <w:szCs w:val="21"/>
        </w:rPr>
        <w:t>L</w:t>
      </w:r>
      <w:r w:rsidRPr="00951594">
        <w:rPr>
          <w:rFonts w:ascii="Times New Roman" w:hAnsi="Times New Roman"/>
          <w:color w:val="FF0000"/>
          <w:szCs w:val="21"/>
          <w:vertAlign w:val="subscript"/>
        </w:rPr>
        <w:t>1</w:t>
      </w:r>
      <w:r w:rsidRPr="00951594">
        <w:rPr>
          <w:rFonts w:ascii="Times New Roman" w:hAnsi="Times New Roman"/>
          <w:color w:val="FF0000"/>
          <w:szCs w:val="21"/>
        </w:rPr>
        <w:t>、</w:t>
      </w:r>
      <w:r w:rsidRPr="00951594">
        <w:rPr>
          <w:rFonts w:ascii="Times New Roman" w:hAnsi="Times New Roman"/>
          <w:color w:val="FF0000"/>
          <w:szCs w:val="21"/>
        </w:rPr>
        <w:t>L</w:t>
      </w:r>
      <w:r w:rsidRPr="00951594">
        <w:rPr>
          <w:rFonts w:ascii="Times New Roman" w:hAnsi="Times New Roman"/>
          <w:color w:val="FF0000"/>
          <w:szCs w:val="21"/>
          <w:vertAlign w:val="subscript"/>
        </w:rPr>
        <w:t>2</w:t>
      </w:r>
      <w:r w:rsidRPr="00951594">
        <w:rPr>
          <w:rFonts w:ascii="Times New Roman" w:hAnsi="Times New Roman"/>
          <w:color w:val="FF0000"/>
          <w:szCs w:val="21"/>
        </w:rPr>
        <w:t>两灯泡并联，电流表</w:t>
      </w:r>
      <w:r w:rsidRPr="00951594">
        <w:rPr>
          <w:rFonts w:ascii="Times New Roman" w:hAnsi="Times New Roman"/>
          <w:color w:val="FF0000"/>
          <w:szCs w:val="21"/>
        </w:rPr>
        <w:t>A</w:t>
      </w:r>
      <w:r w:rsidRPr="00951594">
        <w:rPr>
          <w:rFonts w:ascii="Times New Roman" w:hAnsi="Times New Roman"/>
          <w:color w:val="FF0000"/>
          <w:szCs w:val="21"/>
          <w:vertAlign w:val="subscript"/>
        </w:rPr>
        <w:t>1</w:t>
      </w:r>
      <w:r w:rsidRPr="00951594">
        <w:rPr>
          <w:rFonts w:ascii="Times New Roman" w:hAnsi="Times New Roman"/>
          <w:color w:val="FF0000"/>
          <w:szCs w:val="21"/>
        </w:rPr>
        <w:t>测量</w:t>
      </w:r>
      <w:r w:rsidRPr="00951594">
        <w:rPr>
          <w:rFonts w:ascii="Times New Roman" w:hAnsi="Times New Roman"/>
          <w:color w:val="FF0000"/>
          <w:szCs w:val="21"/>
        </w:rPr>
        <w:t>L</w:t>
      </w:r>
      <w:r w:rsidRPr="00951594">
        <w:rPr>
          <w:rFonts w:ascii="Times New Roman" w:hAnsi="Times New Roman"/>
          <w:color w:val="FF0000"/>
          <w:szCs w:val="21"/>
          <w:vertAlign w:val="subscript"/>
        </w:rPr>
        <w:t>1</w:t>
      </w:r>
      <w:r w:rsidRPr="00951594">
        <w:rPr>
          <w:rFonts w:ascii="Times New Roman" w:hAnsi="Times New Roman"/>
          <w:color w:val="FF0000"/>
          <w:szCs w:val="21"/>
        </w:rPr>
        <w:t>支路电流，电流表</w:t>
      </w:r>
      <w:r w:rsidRPr="00951594">
        <w:rPr>
          <w:rFonts w:ascii="Times New Roman" w:hAnsi="Times New Roman"/>
          <w:color w:val="FF0000"/>
          <w:szCs w:val="21"/>
        </w:rPr>
        <w:t>A</w:t>
      </w:r>
      <w:r w:rsidRPr="00951594">
        <w:rPr>
          <w:rFonts w:ascii="Times New Roman" w:hAnsi="Times New Roman"/>
          <w:color w:val="FF0000"/>
          <w:szCs w:val="21"/>
          <w:vertAlign w:val="subscript"/>
        </w:rPr>
        <w:t>2</w:t>
      </w:r>
      <w:r w:rsidRPr="00951594">
        <w:rPr>
          <w:rFonts w:ascii="Times New Roman" w:hAnsi="Times New Roman"/>
          <w:color w:val="FF0000"/>
          <w:szCs w:val="21"/>
        </w:rPr>
        <w:t>测量</w:t>
      </w:r>
      <w:r w:rsidRPr="00951594">
        <w:rPr>
          <w:rFonts w:ascii="Times New Roman" w:hAnsi="Times New Roman"/>
          <w:color w:val="FF0000"/>
          <w:szCs w:val="21"/>
        </w:rPr>
        <w:t>L</w:t>
      </w:r>
      <w:r w:rsidRPr="00951594">
        <w:rPr>
          <w:rFonts w:ascii="Times New Roman" w:hAnsi="Times New Roman"/>
          <w:color w:val="FF0000"/>
          <w:szCs w:val="21"/>
          <w:vertAlign w:val="subscript"/>
        </w:rPr>
        <w:t>2</w:t>
      </w:r>
      <w:r w:rsidRPr="00951594">
        <w:rPr>
          <w:rFonts w:ascii="Times New Roman" w:hAnsi="Times New Roman"/>
          <w:color w:val="FF0000"/>
          <w:szCs w:val="21"/>
        </w:rPr>
        <w:t>支路电流，电流表</w:t>
      </w:r>
      <w:r w:rsidRPr="00951594">
        <w:rPr>
          <w:rFonts w:ascii="Times New Roman" w:hAnsi="Times New Roman"/>
          <w:color w:val="FF0000"/>
          <w:szCs w:val="21"/>
        </w:rPr>
        <w:t>A</w:t>
      </w:r>
      <w:r w:rsidRPr="00951594">
        <w:rPr>
          <w:rFonts w:ascii="Times New Roman" w:hAnsi="Times New Roman"/>
          <w:color w:val="FF0000"/>
          <w:szCs w:val="21"/>
        </w:rPr>
        <w:t>测量干路电流。并联电路电流特点是：干路电流等于各个支路电流之和，</w:t>
      </w:r>
      <w:r w:rsidRPr="00951594">
        <w:rPr>
          <w:rFonts w:ascii="Times New Roman" w:hAnsi="Times New Roman"/>
          <w:color w:val="FF0000"/>
          <w:szCs w:val="21"/>
        </w:rPr>
        <w:t>I=I</w:t>
      </w:r>
      <w:r w:rsidRPr="00951594">
        <w:rPr>
          <w:rFonts w:ascii="Times New Roman" w:hAnsi="Times New Roman"/>
          <w:color w:val="FF0000"/>
          <w:szCs w:val="21"/>
          <w:vertAlign w:val="subscript"/>
        </w:rPr>
        <w:t>1</w:t>
      </w:r>
      <w:r w:rsidRPr="00951594">
        <w:rPr>
          <w:rFonts w:ascii="Times New Roman" w:hAnsi="Times New Roman"/>
          <w:color w:val="FF0000"/>
          <w:szCs w:val="21"/>
        </w:rPr>
        <w:t>+I</w:t>
      </w:r>
      <w:r w:rsidRPr="00951594">
        <w:rPr>
          <w:rFonts w:ascii="Times New Roman" w:hAnsi="Times New Roman"/>
          <w:color w:val="FF0000"/>
          <w:szCs w:val="21"/>
          <w:vertAlign w:val="subscript"/>
        </w:rPr>
        <w:t>2</w:t>
      </w:r>
    </w:p>
    <w:p w:rsidR="00612E0D" w:rsidRPr="00951594" w:rsidRDefault="007E34C2" w:rsidP="00951594">
      <w:pPr>
        <w:pStyle w:val="DefaultParagraph"/>
        <w:spacing w:line="360" w:lineRule="auto"/>
        <w:jc w:val="both"/>
        <w:rPr>
          <w:rFonts w:ascii="Times New Roman" w:hAnsi="Times New Roman"/>
          <w:color w:val="FF0000"/>
          <w:szCs w:val="21"/>
        </w:rPr>
      </w:pPr>
      <w:r w:rsidRPr="00951594">
        <w:rPr>
          <w:rFonts w:ascii="Times New Roman" w:hAnsi="Times New Roman"/>
          <w:color w:val="FF0000"/>
          <w:szCs w:val="21"/>
        </w:rPr>
        <w:t>所以</w:t>
      </w:r>
      <w:r w:rsidRPr="00951594">
        <w:rPr>
          <w:rFonts w:ascii="Times New Roman" w:hAnsi="Times New Roman"/>
          <w:color w:val="FF0000"/>
          <w:szCs w:val="21"/>
        </w:rPr>
        <w:t>I</w:t>
      </w:r>
      <w:r w:rsidRPr="00951594">
        <w:rPr>
          <w:rFonts w:ascii="Times New Roman" w:hAnsi="Times New Roman"/>
          <w:color w:val="FF0000"/>
          <w:szCs w:val="21"/>
          <w:vertAlign w:val="subscript"/>
        </w:rPr>
        <w:t>2</w:t>
      </w:r>
      <w:r w:rsidRPr="00951594">
        <w:rPr>
          <w:rFonts w:ascii="Times New Roman" w:hAnsi="Times New Roman"/>
          <w:color w:val="FF0000"/>
          <w:szCs w:val="21"/>
        </w:rPr>
        <w:t>=I-I</w:t>
      </w:r>
      <w:r w:rsidRPr="00951594">
        <w:rPr>
          <w:rFonts w:ascii="Times New Roman" w:hAnsi="Times New Roman"/>
          <w:color w:val="FF0000"/>
          <w:szCs w:val="21"/>
          <w:vertAlign w:val="subscript"/>
        </w:rPr>
        <w:t>1</w:t>
      </w:r>
      <w:r w:rsidRPr="00951594">
        <w:rPr>
          <w:rFonts w:ascii="Times New Roman" w:hAnsi="Times New Roman"/>
          <w:color w:val="FF0000"/>
          <w:szCs w:val="21"/>
        </w:rPr>
        <w:t>=0.6A-0.4A=0.2A</w:t>
      </w:r>
    </w:p>
    <w:p w:rsidR="00612E0D" w:rsidRPr="00951594" w:rsidRDefault="00612E0D" w:rsidP="00951594">
      <w:pPr>
        <w:spacing w:line="360" w:lineRule="auto"/>
        <w:rPr>
          <w:szCs w:val="21"/>
        </w:rPr>
      </w:pPr>
    </w:p>
    <w:p w:rsidR="00612E0D" w:rsidRPr="00951594" w:rsidRDefault="009B299B" w:rsidP="00951594">
      <w:pPr>
        <w:spacing w:line="360" w:lineRule="auto"/>
        <w:rPr>
          <w:szCs w:val="21"/>
        </w:rPr>
      </w:pPr>
      <w:r w:rsidRPr="009B299B">
        <w:rPr>
          <w:bCs/>
          <w:noProof/>
          <w:szCs w:val="21"/>
        </w:rPr>
      </w:r>
      <w:r w:rsidRPr="009B299B">
        <w:rPr>
          <w:bCs/>
          <w:noProof/>
          <w:szCs w:val="21"/>
        </w:rPr>
        <w:pict>
          <v:rect id="矩形 13" o:spid="_x0000_s1026" alt="说明: 学科网(www.zxxk.com)--教育资源门户，提供试题试卷、教案、课件、教学论文、素材等各类教学资源库下载，还有大量丰富的教学资讯！" style="width:76.35pt;height:37.1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612E0D" w:rsidRDefault="007E34C2">
                  <w:pPr>
                    <w:spacing w:line="360" w:lineRule="auto"/>
                    <w:jc w:val="left"/>
                    <w:rPr>
                      <w:b/>
                      <w:sz w:val="28"/>
                      <w:szCs w:val="28"/>
                    </w:rPr>
                  </w:pPr>
                  <w:r>
                    <w:rPr>
                      <w:rFonts w:hint="eastAsia"/>
                      <w:b/>
                      <w:sz w:val="28"/>
                      <w:szCs w:val="28"/>
                    </w:rPr>
                    <w:t>习题精练</w:t>
                  </w:r>
                </w:p>
                <w:p w:rsidR="00612E0D" w:rsidRDefault="00612E0D">
                  <w:pPr>
                    <w:spacing w:line="360" w:lineRule="auto"/>
                    <w:jc w:val="left"/>
                    <w:rPr>
                      <w:b/>
                    </w:rPr>
                  </w:pPr>
                </w:p>
                <w:p w:rsidR="00612E0D" w:rsidRDefault="00612E0D">
                  <w:pPr>
                    <w:pStyle w:val="DefaultParagraph"/>
                    <w:spacing w:line="360" w:lineRule="auto"/>
                    <w:jc w:val="both"/>
                    <w:rPr>
                      <w:rFonts w:ascii="宋体" w:hAnsi="宋体" w:cs="宋体"/>
                      <w:b/>
                      <w:sz w:val="28"/>
                      <w:szCs w:val="28"/>
                    </w:rPr>
                  </w:pPr>
                </w:p>
                <w:p w:rsidR="00612E0D" w:rsidRDefault="00612E0D">
                  <w:pPr>
                    <w:pStyle w:val="af3"/>
                    <w:wordWrap w:val="0"/>
                    <w:overflowPunct w:val="0"/>
                    <w:ind w:firstLineChars="0" w:firstLine="0"/>
                    <w:jc w:val="distribute"/>
                    <w:textAlignment w:val="top"/>
                    <w:rPr>
                      <w:b/>
                      <w:sz w:val="28"/>
                      <w:szCs w:val="28"/>
                    </w:rPr>
                  </w:pPr>
                </w:p>
              </w:txbxContent>
            </v:textbox>
            <w10:wrap type="none"/>
            <w10:anchorlock/>
          </v:rect>
        </w:pict>
      </w:r>
    </w:p>
    <w:p w:rsidR="00612E0D" w:rsidRPr="00951594" w:rsidRDefault="007E34C2" w:rsidP="00951594">
      <w:pPr>
        <w:spacing w:line="360" w:lineRule="auto"/>
        <w:rPr>
          <w:b/>
          <w:bCs/>
          <w:color w:val="000000"/>
          <w:szCs w:val="21"/>
        </w:rPr>
      </w:pPr>
      <w:r w:rsidRPr="00951594">
        <w:rPr>
          <w:b/>
          <w:bCs/>
          <w:color w:val="000000"/>
          <w:szCs w:val="21"/>
        </w:rPr>
        <w:t>一、选择题</w:t>
      </w:r>
    </w:p>
    <w:p w:rsidR="00612E0D" w:rsidRPr="00951594" w:rsidRDefault="007E34C2" w:rsidP="00951594">
      <w:pPr>
        <w:spacing w:line="360" w:lineRule="auto"/>
        <w:rPr>
          <w:color w:val="000000"/>
          <w:szCs w:val="21"/>
        </w:rPr>
      </w:pPr>
      <w:r w:rsidRPr="00951594">
        <w:rPr>
          <w:b/>
          <w:bCs/>
          <w:color w:val="000000"/>
          <w:szCs w:val="21"/>
        </w:rPr>
        <w:t>1.</w:t>
      </w:r>
      <w:r w:rsidRPr="00951594">
        <w:rPr>
          <w:b/>
          <w:bCs/>
          <w:color w:val="000000"/>
          <w:szCs w:val="21"/>
        </w:rPr>
        <w:t>（</w:t>
      </w:r>
      <w:r w:rsidRPr="00951594">
        <w:rPr>
          <w:b/>
          <w:bCs/>
          <w:color w:val="000000"/>
          <w:szCs w:val="21"/>
        </w:rPr>
        <w:t>2017</w:t>
      </w:r>
      <w:r w:rsidRPr="00951594">
        <w:rPr>
          <w:b/>
          <w:bCs/>
          <w:color w:val="000000"/>
          <w:szCs w:val="21"/>
        </w:rPr>
        <w:t>湖北荆州模拟题）</w:t>
      </w:r>
      <w:r w:rsidRPr="00951594">
        <w:rPr>
          <w:color w:val="000000"/>
          <w:szCs w:val="21"/>
        </w:rPr>
        <w:t>如图所示，在探究</w:t>
      </w:r>
      <w:r w:rsidRPr="00951594">
        <w:rPr>
          <w:color w:val="000000"/>
          <w:szCs w:val="21"/>
        </w:rPr>
        <w:t>“</w:t>
      </w:r>
      <w:r w:rsidRPr="00951594">
        <w:rPr>
          <w:color w:val="000000"/>
          <w:szCs w:val="21"/>
        </w:rPr>
        <w:t>串联电路的电流关系</w:t>
      </w:r>
      <w:r w:rsidRPr="00951594">
        <w:rPr>
          <w:color w:val="000000"/>
          <w:szCs w:val="21"/>
        </w:rPr>
        <w:t>”</w:t>
      </w:r>
      <w:r w:rsidRPr="00951594">
        <w:rPr>
          <w:color w:val="000000"/>
          <w:szCs w:val="21"/>
        </w:rPr>
        <w:t>时，小明用电流表分别测出</w:t>
      </w:r>
      <w:r w:rsidRPr="00951594">
        <w:rPr>
          <w:i/>
          <w:color w:val="000000"/>
          <w:szCs w:val="21"/>
        </w:rPr>
        <w:t>a</w:t>
      </w:r>
      <w:r w:rsidRPr="00951594">
        <w:rPr>
          <w:color w:val="000000"/>
          <w:szCs w:val="21"/>
        </w:rPr>
        <w:t>、</w:t>
      </w:r>
      <w:r w:rsidRPr="00951594">
        <w:rPr>
          <w:i/>
          <w:color w:val="000000"/>
          <w:szCs w:val="21"/>
        </w:rPr>
        <w:t>b</w:t>
      </w:r>
      <w:r w:rsidRPr="00951594">
        <w:rPr>
          <w:color w:val="000000"/>
          <w:szCs w:val="21"/>
        </w:rPr>
        <w:t>、</w:t>
      </w:r>
      <w:r w:rsidRPr="00951594">
        <w:rPr>
          <w:i/>
          <w:color w:val="000000"/>
          <w:szCs w:val="21"/>
        </w:rPr>
        <w:t>c</w:t>
      </w:r>
      <w:r w:rsidRPr="00951594">
        <w:rPr>
          <w:color w:val="000000"/>
          <w:szCs w:val="21"/>
        </w:rPr>
        <w:t>三处的电流为</w:t>
      </w:r>
      <w:r w:rsidRPr="00951594">
        <w:rPr>
          <w:i/>
          <w:color w:val="000000"/>
          <w:szCs w:val="21"/>
        </w:rPr>
        <w:t>I</w:t>
      </w:r>
      <w:r w:rsidRPr="00951594">
        <w:rPr>
          <w:i/>
          <w:color w:val="000000"/>
          <w:szCs w:val="21"/>
          <w:vertAlign w:val="subscript"/>
        </w:rPr>
        <w:t>a</w:t>
      </w:r>
      <w:r w:rsidRPr="00951594">
        <w:rPr>
          <w:color w:val="000000"/>
          <w:szCs w:val="21"/>
        </w:rPr>
        <w:t>＝</w:t>
      </w:r>
      <w:r w:rsidRPr="00951594">
        <w:rPr>
          <w:color w:val="000000"/>
          <w:szCs w:val="21"/>
        </w:rPr>
        <w:t>0.2A</w:t>
      </w:r>
      <w:r w:rsidRPr="00951594">
        <w:rPr>
          <w:color w:val="000000"/>
          <w:szCs w:val="21"/>
        </w:rPr>
        <w:t>、</w:t>
      </w:r>
      <w:r w:rsidRPr="00951594">
        <w:rPr>
          <w:i/>
          <w:color w:val="000000"/>
          <w:szCs w:val="21"/>
        </w:rPr>
        <w:t>I</w:t>
      </w:r>
      <w:r w:rsidRPr="00951594">
        <w:rPr>
          <w:i/>
          <w:color w:val="000000"/>
          <w:szCs w:val="21"/>
          <w:vertAlign w:val="subscript"/>
        </w:rPr>
        <w:t>b</w:t>
      </w:r>
      <w:r w:rsidRPr="00951594">
        <w:rPr>
          <w:color w:val="000000"/>
          <w:szCs w:val="21"/>
        </w:rPr>
        <w:t>＝</w:t>
      </w:r>
      <w:r w:rsidRPr="00951594">
        <w:rPr>
          <w:color w:val="000000"/>
          <w:szCs w:val="21"/>
        </w:rPr>
        <w:t>0.2A</w:t>
      </w:r>
      <w:r w:rsidRPr="00951594">
        <w:rPr>
          <w:color w:val="000000"/>
          <w:szCs w:val="21"/>
        </w:rPr>
        <w:t>、</w:t>
      </w:r>
      <w:r w:rsidRPr="00951594">
        <w:rPr>
          <w:i/>
          <w:color w:val="000000"/>
          <w:szCs w:val="21"/>
        </w:rPr>
        <w:t>I</w:t>
      </w:r>
      <w:r w:rsidRPr="00951594">
        <w:rPr>
          <w:i/>
          <w:color w:val="000000"/>
          <w:szCs w:val="21"/>
          <w:vertAlign w:val="subscript"/>
        </w:rPr>
        <w:t>c</w:t>
      </w:r>
      <w:r w:rsidRPr="00951594">
        <w:rPr>
          <w:color w:val="000000"/>
          <w:szCs w:val="21"/>
        </w:rPr>
        <w:t>＝</w:t>
      </w:r>
      <w:r w:rsidRPr="00951594">
        <w:rPr>
          <w:color w:val="000000"/>
          <w:szCs w:val="21"/>
        </w:rPr>
        <w:t>0.2A</w:t>
      </w:r>
      <w:r w:rsidRPr="00951594">
        <w:rPr>
          <w:color w:val="000000"/>
          <w:szCs w:val="21"/>
        </w:rPr>
        <w:t>．记录数据后，他下一步应该做的是（）</w:t>
      </w:r>
    </w:p>
    <w:p w:rsidR="00612E0D" w:rsidRPr="00951594" w:rsidRDefault="007E34C2" w:rsidP="00951594">
      <w:pPr>
        <w:spacing w:line="360" w:lineRule="auto"/>
        <w:rPr>
          <w:color w:val="000000"/>
          <w:kern w:val="0"/>
          <w:szCs w:val="21"/>
        </w:rPr>
      </w:pPr>
      <w:r w:rsidRPr="00951594">
        <w:rPr>
          <w:noProof/>
          <w:color w:val="000000"/>
          <w:kern w:val="0"/>
          <w:szCs w:val="21"/>
        </w:rPr>
        <w:drawing>
          <wp:inline distT="0" distB="0" distL="114300" distR="114300">
            <wp:extent cx="1247775" cy="914400"/>
            <wp:effectExtent l="0" t="0" r="9525" b="0"/>
            <wp:docPr id="5"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748293" name="图片 3" descr="BQXX`J4)QM@T0_0F[VNRL7C"/>
                    <pic:cNvPicPr>
                      <a:picLocks noChangeAspect="1"/>
                    </pic:cNvPicPr>
                  </pic:nvPicPr>
                  <pic:blipFill>
                    <a:blip r:embed="rId12" r:link="rId13"/>
                    <a:stretch>
                      <a:fillRect/>
                    </a:stretch>
                  </pic:blipFill>
                  <pic:spPr>
                    <a:xfrm>
                      <a:off x="0" y="0"/>
                      <a:ext cx="1247775" cy="914400"/>
                    </a:xfrm>
                    <a:prstGeom prst="rect">
                      <a:avLst/>
                    </a:prstGeom>
                    <a:noFill/>
                    <a:ln>
                      <a:noFill/>
                    </a:ln>
                  </pic:spPr>
                </pic:pic>
              </a:graphicData>
            </a:graphic>
          </wp:inline>
        </w:drawing>
      </w:r>
    </w:p>
    <w:p w:rsidR="00612E0D" w:rsidRPr="00951594" w:rsidRDefault="007E34C2" w:rsidP="00951594">
      <w:pPr>
        <w:numPr>
          <w:ilvl w:val="0"/>
          <w:numId w:val="1"/>
        </w:numPr>
        <w:spacing w:line="360" w:lineRule="auto"/>
        <w:rPr>
          <w:color w:val="000000"/>
          <w:szCs w:val="21"/>
        </w:rPr>
      </w:pPr>
      <w:r w:rsidRPr="00951594">
        <w:rPr>
          <w:color w:val="000000"/>
          <w:szCs w:val="21"/>
        </w:rPr>
        <w:t>整理器材，结束实验</w:t>
      </w:r>
      <w:r w:rsidRPr="00951594">
        <w:rPr>
          <w:color w:val="000000"/>
          <w:szCs w:val="21"/>
        </w:rPr>
        <w:t>B</w:t>
      </w:r>
      <w:r w:rsidRPr="00951594">
        <w:rPr>
          <w:color w:val="000000"/>
          <w:szCs w:val="21"/>
        </w:rPr>
        <w:t>．分析数据，得出结论</w:t>
      </w:r>
    </w:p>
    <w:p w:rsidR="00612E0D" w:rsidRPr="00951594" w:rsidRDefault="007E34C2" w:rsidP="00951594">
      <w:pPr>
        <w:spacing w:line="360" w:lineRule="auto"/>
        <w:rPr>
          <w:color w:val="000000"/>
          <w:szCs w:val="21"/>
        </w:rPr>
      </w:pPr>
      <w:r w:rsidRPr="00951594">
        <w:rPr>
          <w:color w:val="000000"/>
          <w:szCs w:val="21"/>
        </w:rPr>
        <w:t>C</w:t>
      </w:r>
      <w:r w:rsidRPr="00951594">
        <w:rPr>
          <w:color w:val="000000"/>
          <w:szCs w:val="21"/>
        </w:rPr>
        <w:t>．换用不同规格的小灯泡，再测出几组电流值</w:t>
      </w:r>
      <w:r w:rsidRPr="00951594">
        <w:rPr>
          <w:color w:val="000000"/>
          <w:szCs w:val="21"/>
        </w:rPr>
        <w:t>D</w:t>
      </w:r>
      <w:r w:rsidRPr="00951594">
        <w:rPr>
          <w:color w:val="000000"/>
          <w:szCs w:val="21"/>
        </w:rPr>
        <w:t>．换用电流表的另一量程，再测出一组电流值。</w:t>
      </w:r>
    </w:p>
    <w:p w:rsidR="00612E0D" w:rsidRPr="00951594" w:rsidRDefault="007E34C2" w:rsidP="00951594">
      <w:pPr>
        <w:spacing w:line="360" w:lineRule="auto"/>
        <w:rPr>
          <w:color w:val="FF0000"/>
          <w:szCs w:val="21"/>
        </w:rPr>
      </w:pPr>
      <w:r w:rsidRPr="00951594">
        <w:rPr>
          <w:color w:val="FF0000"/>
          <w:szCs w:val="21"/>
        </w:rPr>
        <w:t>【答案】</w:t>
      </w:r>
      <w:r w:rsidRPr="00951594">
        <w:rPr>
          <w:color w:val="FF0000"/>
          <w:szCs w:val="21"/>
        </w:rPr>
        <w:t>C</w:t>
      </w:r>
    </w:p>
    <w:p w:rsidR="00612E0D" w:rsidRPr="00951594" w:rsidRDefault="007E34C2" w:rsidP="00951594">
      <w:pPr>
        <w:pStyle w:val="DefaultParagraph"/>
        <w:spacing w:line="360" w:lineRule="auto"/>
        <w:rPr>
          <w:rFonts w:ascii="Times New Roman" w:hAnsi="Times New Roman"/>
          <w:color w:val="FF0000"/>
          <w:szCs w:val="21"/>
        </w:rPr>
      </w:pPr>
      <w:r w:rsidRPr="00951594">
        <w:rPr>
          <w:rFonts w:ascii="Times New Roman" w:hAnsi="Times New Roman"/>
          <w:color w:val="FF0000"/>
          <w:szCs w:val="21"/>
        </w:rPr>
        <w:t>【解析】换用不同规格灯泡做实验，多次测量几次数据，这样通过分析数据，得出结论等具有普遍性。</w:t>
      </w:r>
    </w:p>
    <w:p w:rsidR="00612E0D" w:rsidRPr="00951594" w:rsidRDefault="007E34C2" w:rsidP="00951594">
      <w:pPr>
        <w:pStyle w:val="DefaultParagraph"/>
        <w:spacing w:line="360" w:lineRule="auto"/>
        <w:rPr>
          <w:rFonts w:ascii="Times New Roman" w:hAnsi="Times New Roman"/>
          <w:color w:val="000000"/>
          <w:szCs w:val="21"/>
        </w:rPr>
      </w:pPr>
      <w:r w:rsidRPr="00951594">
        <w:rPr>
          <w:rFonts w:ascii="Times New Roman" w:hAnsi="Times New Roman"/>
          <w:b/>
          <w:bCs/>
          <w:color w:val="000000"/>
          <w:szCs w:val="21"/>
        </w:rPr>
        <w:t>2.</w:t>
      </w:r>
      <w:r w:rsidRPr="00951594">
        <w:rPr>
          <w:rFonts w:ascii="Times New Roman" w:hAnsi="Times New Roman"/>
          <w:b/>
          <w:bCs/>
          <w:color w:val="000000"/>
          <w:szCs w:val="21"/>
        </w:rPr>
        <w:t>（</w:t>
      </w:r>
      <w:r w:rsidRPr="00951594">
        <w:rPr>
          <w:rFonts w:ascii="Times New Roman" w:hAnsi="Times New Roman"/>
          <w:b/>
          <w:bCs/>
          <w:color w:val="000000"/>
          <w:szCs w:val="21"/>
        </w:rPr>
        <w:t>2018</w:t>
      </w:r>
      <w:r w:rsidRPr="00951594">
        <w:rPr>
          <w:rFonts w:ascii="Times New Roman" w:hAnsi="Times New Roman"/>
          <w:b/>
          <w:bCs/>
          <w:color w:val="000000"/>
          <w:szCs w:val="21"/>
        </w:rPr>
        <w:t>湖南长沙模拟题）</w:t>
      </w:r>
      <w:r w:rsidRPr="00951594">
        <w:rPr>
          <w:rFonts w:ascii="Times New Roman" w:hAnsi="Times New Roman"/>
          <w:color w:val="000000"/>
          <w:szCs w:val="21"/>
        </w:rPr>
        <w:t>如图在探究并联电路的电流关系时，小明把阻值不等的两个灯泡接入电路中，闭合开关</w:t>
      </w:r>
      <w:r w:rsidRPr="00951594">
        <w:rPr>
          <w:rFonts w:ascii="Times New Roman" w:hAnsi="Times New Roman"/>
          <w:color w:val="000000"/>
          <w:szCs w:val="21"/>
        </w:rPr>
        <w:t>S</w:t>
      </w:r>
      <w:r w:rsidRPr="00951594">
        <w:rPr>
          <w:rFonts w:ascii="Times New Roman" w:hAnsi="Times New Roman"/>
          <w:color w:val="000000"/>
          <w:szCs w:val="21"/>
        </w:rPr>
        <w:t>，用电流表测出通过</w:t>
      </w:r>
      <w:r w:rsidRPr="00951594">
        <w:rPr>
          <w:rFonts w:ascii="Times New Roman" w:hAnsi="Times New Roman"/>
          <w:color w:val="000000"/>
          <w:szCs w:val="21"/>
        </w:rPr>
        <w:t>A</w:t>
      </w:r>
      <w:r w:rsidRPr="00951594">
        <w:rPr>
          <w:rFonts w:ascii="Times New Roman" w:hAnsi="Times New Roman"/>
          <w:color w:val="000000"/>
          <w:szCs w:val="21"/>
        </w:rPr>
        <w:t>、</w:t>
      </w:r>
      <w:r w:rsidRPr="00951594">
        <w:rPr>
          <w:rFonts w:ascii="Times New Roman" w:hAnsi="Times New Roman"/>
          <w:color w:val="000000"/>
          <w:szCs w:val="21"/>
        </w:rPr>
        <w:t>B</w:t>
      </w:r>
      <w:r w:rsidRPr="00951594">
        <w:rPr>
          <w:rFonts w:ascii="Times New Roman" w:hAnsi="Times New Roman"/>
          <w:color w:val="000000"/>
          <w:szCs w:val="21"/>
        </w:rPr>
        <w:t>、</w:t>
      </w:r>
      <w:r w:rsidRPr="00951594">
        <w:rPr>
          <w:rFonts w:ascii="Times New Roman" w:hAnsi="Times New Roman"/>
          <w:color w:val="000000"/>
          <w:szCs w:val="21"/>
        </w:rPr>
        <w:t>C</w:t>
      </w:r>
      <w:r w:rsidRPr="00951594">
        <w:rPr>
          <w:rFonts w:ascii="Times New Roman" w:hAnsi="Times New Roman"/>
          <w:color w:val="000000"/>
          <w:szCs w:val="21"/>
        </w:rPr>
        <w:t>三点的电流分别为</w:t>
      </w:r>
      <w:r w:rsidRPr="00951594">
        <w:rPr>
          <w:rFonts w:ascii="Times New Roman" w:hAnsi="Times New Roman"/>
          <w:i/>
          <w:iCs/>
          <w:color w:val="000000"/>
          <w:szCs w:val="21"/>
        </w:rPr>
        <w:t>I</w:t>
      </w:r>
      <w:r w:rsidRPr="00951594">
        <w:rPr>
          <w:rFonts w:ascii="Times New Roman" w:hAnsi="Times New Roman"/>
          <w:color w:val="000000"/>
          <w:szCs w:val="21"/>
          <w:vertAlign w:val="subscript"/>
        </w:rPr>
        <w:t>A</w:t>
      </w:r>
      <w:r w:rsidRPr="00951594">
        <w:rPr>
          <w:rFonts w:ascii="Times New Roman" w:hAnsi="Times New Roman"/>
          <w:color w:val="000000"/>
          <w:szCs w:val="21"/>
        </w:rPr>
        <w:t>、</w:t>
      </w:r>
      <w:r w:rsidRPr="00951594">
        <w:rPr>
          <w:rFonts w:ascii="Times New Roman" w:hAnsi="Times New Roman"/>
          <w:i/>
          <w:iCs/>
          <w:color w:val="000000"/>
          <w:szCs w:val="21"/>
        </w:rPr>
        <w:t>I</w:t>
      </w:r>
      <w:r w:rsidRPr="00951594">
        <w:rPr>
          <w:rFonts w:ascii="Times New Roman" w:hAnsi="Times New Roman"/>
          <w:color w:val="000000"/>
          <w:szCs w:val="21"/>
          <w:vertAlign w:val="subscript"/>
        </w:rPr>
        <w:t>B</w:t>
      </w:r>
      <w:r w:rsidRPr="00951594">
        <w:rPr>
          <w:rFonts w:ascii="Times New Roman" w:hAnsi="Times New Roman"/>
          <w:color w:val="000000"/>
          <w:szCs w:val="21"/>
        </w:rPr>
        <w:t>、</w:t>
      </w:r>
      <w:r w:rsidRPr="00951594">
        <w:rPr>
          <w:rFonts w:ascii="Times New Roman" w:hAnsi="Times New Roman"/>
          <w:i/>
          <w:iCs/>
          <w:color w:val="000000"/>
          <w:szCs w:val="21"/>
        </w:rPr>
        <w:t>I</w:t>
      </w:r>
      <w:r w:rsidRPr="00951594">
        <w:rPr>
          <w:rFonts w:ascii="Times New Roman" w:hAnsi="Times New Roman"/>
          <w:color w:val="000000"/>
          <w:szCs w:val="21"/>
          <w:vertAlign w:val="subscript"/>
        </w:rPr>
        <w:t>C</w:t>
      </w:r>
      <w:r w:rsidRPr="00951594">
        <w:rPr>
          <w:rFonts w:ascii="Times New Roman" w:hAnsi="Times New Roman"/>
          <w:color w:val="000000"/>
          <w:szCs w:val="21"/>
        </w:rPr>
        <w:t>。下面关系式正确的是（　　）</w:t>
      </w:r>
    </w:p>
    <w:p w:rsidR="00612E0D" w:rsidRPr="00951594" w:rsidRDefault="007E34C2" w:rsidP="00951594">
      <w:pPr>
        <w:spacing w:line="360" w:lineRule="auto"/>
        <w:rPr>
          <w:color w:val="000000"/>
          <w:kern w:val="0"/>
          <w:szCs w:val="21"/>
        </w:rPr>
      </w:pPr>
      <w:r w:rsidRPr="00951594">
        <w:rPr>
          <w:noProof/>
          <w:color w:val="000000"/>
          <w:kern w:val="0"/>
          <w:szCs w:val="21"/>
        </w:rPr>
        <w:drawing>
          <wp:inline distT="0" distB="0" distL="114300" distR="114300">
            <wp:extent cx="1390650" cy="1000125"/>
            <wp:effectExtent l="0" t="0" r="0" b="9525"/>
            <wp:docPr id="6"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249387" name="图片 4" descr="H_(5@BXRQ9KPUAJLF4M~_FS"/>
                    <pic:cNvPicPr>
                      <a:picLocks noChangeAspect="1"/>
                    </pic:cNvPicPr>
                  </pic:nvPicPr>
                  <pic:blipFill>
                    <a:blip r:embed="rId14" r:link="rId15"/>
                    <a:stretch>
                      <a:fillRect/>
                    </a:stretch>
                  </pic:blipFill>
                  <pic:spPr>
                    <a:xfrm>
                      <a:off x="0" y="0"/>
                      <a:ext cx="1390650" cy="1000125"/>
                    </a:xfrm>
                    <a:prstGeom prst="rect">
                      <a:avLst/>
                    </a:prstGeom>
                    <a:noFill/>
                    <a:ln>
                      <a:noFill/>
                    </a:ln>
                  </pic:spPr>
                </pic:pic>
              </a:graphicData>
            </a:graphic>
          </wp:inline>
        </w:drawing>
      </w:r>
    </w:p>
    <w:p w:rsidR="00612E0D" w:rsidRPr="00951594" w:rsidRDefault="007E34C2" w:rsidP="00951594">
      <w:pPr>
        <w:spacing w:line="360" w:lineRule="auto"/>
        <w:rPr>
          <w:color w:val="000000"/>
          <w:szCs w:val="21"/>
          <w:vertAlign w:val="subscript"/>
        </w:rPr>
      </w:pPr>
      <w:r w:rsidRPr="00951594">
        <w:rPr>
          <w:color w:val="000000"/>
          <w:szCs w:val="21"/>
        </w:rPr>
        <w:t xml:space="preserve"> A. </w:t>
      </w:r>
      <w:r w:rsidRPr="00951594">
        <w:rPr>
          <w:i/>
          <w:iCs/>
          <w:color w:val="000000"/>
          <w:szCs w:val="21"/>
        </w:rPr>
        <w:t>I</w:t>
      </w:r>
      <w:r w:rsidRPr="00951594">
        <w:rPr>
          <w:color w:val="000000"/>
          <w:szCs w:val="21"/>
          <w:vertAlign w:val="subscript"/>
        </w:rPr>
        <w:t>A</w:t>
      </w:r>
      <w:r w:rsidRPr="00951594">
        <w:rPr>
          <w:color w:val="000000"/>
          <w:szCs w:val="21"/>
        </w:rPr>
        <w:t>=</w:t>
      </w:r>
      <w:r w:rsidRPr="00951594">
        <w:rPr>
          <w:i/>
          <w:iCs/>
          <w:color w:val="000000"/>
          <w:szCs w:val="21"/>
        </w:rPr>
        <w:t>I</w:t>
      </w:r>
      <w:r w:rsidRPr="00951594">
        <w:rPr>
          <w:color w:val="000000"/>
          <w:szCs w:val="21"/>
          <w:vertAlign w:val="subscript"/>
        </w:rPr>
        <w:t>B</w:t>
      </w:r>
      <w:r w:rsidRPr="00951594">
        <w:rPr>
          <w:color w:val="000000"/>
          <w:szCs w:val="21"/>
        </w:rPr>
        <w:t>=</w:t>
      </w:r>
      <w:r w:rsidRPr="00951594">
        <w:rPr>
          <w:i/>
          <w:iCs/>
          <w:color w:val="000000"/>
          <w:szCs w:val="21"/>
        </w:rPr>
        <w:t>I</w:t>
      </w:r>
      <w:r w:rsidRPr="00951594">
        <w:rPr>
          <w:color w:val="000000"/>
          <w:szCs w:val="21"/>
          <w:vertAlign w:val="subscript"/>
        </w:rPr>
        <w:t xml:space="preserve">C    </w:t>
      </w:r>
      <w:r w:rsidRPr="00951594">
        <w:rPr>
          <w:color w:val="000000"/>
          <w:szCs w:val="21"/>
          <w:vertAlign w:val="subscript"/>
        </w:rPr>
        <w:tab/>
      </w:r>
      <w:r w:rsidRPr="00951594">
        <w:rPr>
          <w:color w:val="000000"/>
          <w:szCs w:val="21"/>
        </w:rPr>
        <w:t xml:space="preserve">B. </w:t>
      </w:r>
      <w:r w:rsidRPr="00951594">
        <w:rPr>
          <w:i/>
          <w:iCs/>
          <w:color w:val="000000"/>
          <w:szCs w:val="21"/>
        </w:rPr>
        <w:t>I</w:t>
      </w:r>
      <w:r w:rsidRPr="00951594">
        <w:rPr>
          <w:color w:val="000000"/>
          <w:szCs w:val="21"/>
          <w:vertAlign w:val="subscript"/>
        </w:rPr>
        <w:t>A</w:t>
      </w:r>
      <w:r w:rsidRPr="00951594">
        <w:rPr>
          <w:color w:val="000000"/>
          <w:szCs w:val="21"/>
        </w:rPr>
        <w:t>=</w:t>
      </w:r>
      <w:r w:rsidRPr="00951594">
        <w:rPr>
          <w:i/>
          <w:iCs/>
          <w:color w:val="000000"/>
          <w:szCs w:val="21"/>
        </w:rPr>
        <w:t>I</w:t>
      </w:r>
      <w:r w:rsidRPr="00951594">
        <w:rPr>
          <w:color w:val="000000"/>
          <w:szCs w:val="21"/>
          <w:vertAlign w:val="subscript"/>
        </w:rPr>
        <w:t>B</w:t>
      </w:r>
      <w:r w:rsidRPr="00951594">
        <w:rPr>
          <w:color w:val="000000"/>
          <w:szCs w:val="21"/>
        </w:rPr>
        <w:t>+</w:t>
      </w:r>
      <w:r w:rsidRPr="00951594">
        <w:rPr>
          <w:i/>
          <w:iCs/>
          <w:color w:val="000000"/>
          <w:szCs w:val="21"/>
        </w:rPr>
        <w:t>I</w:t>
      </w:r>
      <w:r w:rsidRPr="00951594">
        <w:rPr>
          <w:color w:val="000000"/>
          <w:szCs w:val="21"/>
          <w:vertAlign w:val="subscript"/>
        </w:rPr>
        <w:t xml:space="preserve">C      </w:t>
      </w:r>
      <w:r w:rsidRPr="00951594">
        <w:rPr>
          <w:color w:val="000000"/>
          <w:szCs w:val="21"/>
        </w:rPr>
        <w:t xml:space="preserve">C. </w:t>
      </w:r>
      <w:r w:rsidRPr="00951594">
        <w:rPr>
          <w:i/>
          <w:iCs/>
          <w:color w:val="000000"/>
          <w:szCs w:val="21"/>
        </w:rPr>
        <w:t>I</w:t>
      </w:r>
      <w:r w:rsidRPr="00951594">
        <w:rPr>
          <w:color w:val="000000"/>
          <w:szCs w:val="21"/>
          <w:vertAlign w:val="subscript"/>
        </w:rPr>
        <w:t>A</w:t>
      </w:r>
      <w:r w:rsidRPr="00951594">
        <w:rPr>
          <w:color w:val="000000"/>
          <w:szCs w:val="21"/>
        </w:rPr>
        <w:t>＞</w:t>
      </w:r>
      <w:r w:rsidRPr="00951594">
        <w:rPr>
          <w:i/>
          <w:iCs/>
          <w:color w:val="000000"/>
          <w:szCs w:val="21"/>
        </w:rPr>
        <w:t>I</w:t>
      </w:r>
      <w:r w:rsidRPr="00951594">
        <w:rPr>
          <w:color w:val="000000"/>
          <w:szCs w:val="21"/>
          <w:vertAlign w:val="subscript"/>
        </w:rPr>
        <w:t>B</w:t>
      </w:r>
      <w:r w:rsidRPr="00951594">
        <w:rPr>
          <w:color w:val="000000"/>
          <w:szCs w:val="21"/>
        </w:rPr>
        <w:t>=</w:t>
      </w:r>
      <w:r w:rsidRPr="00951594">
        <w:rPr>
          <w:i/>
          <w:iCs/>
          <w:color w:val="000000"/>
          <w:szCs w:val="21"/>
        </w:rPr>
        <w:t>I</w:t>
      </w:r>
      <w:r w:rsidRPr="00951594">
        <w:rPr>
          <w:color w:val="000000"/>
          <w:szCs w:val="21"/>
          <w:vertAlign w:val="subscript"/>
        </w:rPr>
        <w:t xml:space="preserve">C    </w:t>
      </w:r>
      <w:r w:rsidRPr="00951594">
        <w:rPr>
          <w:color w:val="000000"/>
          <w:szCs w:val="21"/>
        </w:rPr>
        <w:t xml:space="preserve">D. </w:t>
      </w:r>
      <w:r w:rsidRPr="00951594">
        <w:rPr>
          <w:i/>
          <w:iCs/>
          <w:color w:val="000000"/>
          <w:szCs w:val="21"/>
        </w:rPr>
        <w:t>I</w:t>
      </w:r>
      <w:r w:rsidRPr="00951594">
        <w:rPr>
          <w:color w:val="000000"/>
          <w:szCs w:val="21"/>
          <w:vertAlign w:val="subscript"/>
        </w:rPr>
        <w:t>A</w:t>
      </w:r>
      <w:r w:rsidRPr="00951594">
        <w:rPr>
          <w:color w:val="000000"/>
          <w:szCs w:val="21"/>
        </w:rPr>
        <w:t>＜</w:t>
      </w:r>
      <w:r w:rsidRPr="00951594">
        <w:rPr>
          <w:i/>
          <w:iCs/>
          <w:color w:val="000000"/>
          <w:szCs w:val="21"/>
        </w:rPr>
        <w:t>I</w:t>
      </w:r>
      <w:r w:rsidRPr="00951594">
        <w:rPr>
          <w:color w:val="000000"/>
          <w:szCs w:val="21"/>
          <w:vertAlign w:val="subscript"/>
        </w:rPr>
        <w:t>B</w:t>
      </w:r>
      <w:r w:rsidRPr="00951594">
        <w:rPr>
          <w:color w:val="000000"/>
          <w:szCs w:val="21"/>
        </w:rPr>
        <w:t>＜</w:t>
      </w:r>
      <w:r w:rsidRPr="00951594">
        <w:rPr>
          <w:i/>
          <w:iCs/>
          <w:color w:val="000000"/>
          <w:szCs w:val="21"/>
        </w:rPr>
        <w:t>I</w:t>
      </w:r>
      <w:r w:rsidRPr="00951594">
        <w:rPr>
          <w:color w:val="000000"/>
          <w:szCs w:val="21"/>
          <w:vertAlign w:val="subscript"/>
        </w:rPr>
        <w:t>C</w:t>
      </w:r>
    </w:p>
    <w:p w:rsidR="00612E0D" w:rsidRPr="00951594" w:rsidRDefault="007E34C2" w:rsidP="00951594">
      <w:pPr>
        <w:pStyle w:val="DefaultParagraph"/>
        <w:spacing w:line="360" w:lineRule="auto"/>
        <w:rPr>
          <w:rFonts w:ascii="Times New Roman" w:hAnsi="Times New Roman"/>
          <w:color w:val="FF0000"/>
          <w:szCs w:val="21"/>
        </w:rPr>
      </w:pPr>
      <w:r w:rsidRPr="00951594">
        <w:rPr>
          <w:rFonts w:ascii="Times New Roman" w:hAnsi="Times New Roman"/>
          <w:color w:val="FF0000"/>
          <w:szCs w:val="21"/>
        </w:rPr>
        <w:t>【答案】</w:t>
      </w:r>
      <w:r w:rsidRPr="00951594">
        <w:rPr>
          <w:rFonts w:ascii="Times New Roman" w:hAnsi="Times New Roman"/>
          <w:color w:val="FF0000"/>
          <w:szCs w:val="21"/>
        </w:rPr>
        <w:t>B</w:t>
      </w:r>
      <w:r w:rsidRPr="00951594">
        <w:rPr>
          <w:rFonts w:ascii="Times New Roman" w:hAnsi="Times New Roman"/>
          <w:color w:val="FF0000"/>
          <w:szCs w:val="21"/>
        </w:rPr>
        <w:t>．</w:t>
      </w:r>
    </w:p>
    <w:p w:rsidR="00612E0D" w:rsidRPr="00951594" w:rsidRDefault="007E34C2" w:rsidP="00951594">
      <w:pPr>
        <w:spacing w:line="360" w:lineRule="auto"/>
        <w:textAlignment w:val="center"/>
        <w:rPr>
          <w:color w:val="FF0000"/>
          <w:szCs w:val="21"/>
        </w:rPr>
      </w:pPr>
      <w:r w:rsidRPr="00951594">
        <w:rPr>
          <w:color w:val="FF0000"/>
          <w:szCs w:val="21"/>
        </w:rPr>
        <w:t>【解析】并联电路各个支路电流值和等于干路电流。所以</w:t>
      </w:r>
      <w:r w:rsidRPr="00951594">
        <w:rPr>
          <w:i/>
          <w:iCs/>
          <w:color w:val="FF0000"/>
          <w:szCs w:val="21"/>
        </w:rPr>
        <w:t>I</w:t>
      </w:r>
      <w:r w:rsidRPr="00951594">
        <w:rPr>
          <w:color w:val="FF0000"/>
          <w:szCs w:val="21"/>
          <w:vertAlign w:val="subscript"/>
        </w:rPr>
        <w:t>A</w:t>
      </w:r>
      <w:r w:rsidRPr="00951594">
        <w:rPr>
          <w:color w:val="FF0000"/>
          <w:szCs w:val="21"/>
        </w:rPr>
        <w:t>=</w:t>
      </w:r>
      <w:r w:rsidRPr="00951594">
        <w:rPr>
          <w:i/>
          <w:iCs/>
          <w:color w:val="FF0000"/>
          <w:szCs w:val="21"/>
        </w:rPr>
        <w:t>I</w:t>
      </w:r>
      <w:r w:rsidRPr="00951594">
        <w:rPr>
          <w:color w:val="FF0000"/>
          <w:szCs w:val="21"/>
          <w:vertAlign w:val="subscript"/>
        </w:rPr>
        <w:t>B</w:t>
      </w:r>
      <w:r w:rsidRPr="00951594">
        <w:rPr>
          <w:color w:val="FF0000"/>
          <w:szCs w:val="21"/>
        </w:rPr>
        <w:t>+</w:t>
      </w:r>
      <w:r w:rsidRPr="00951594">
        <w:rPr>
          <w:i/>
          <w:iCs/>
          <w:color w:val="FF0000"/>
          <w:szCs w:val="21"/>
        </w:rPr>
        <w:t>I</w:t>
      </w:r>
      <w:r w:rsidRPr="00951594">
        <w:rPr>
          <w:color w:val="FF0000"/>
          <w:szCs w:val="21"/>
          <w:vertAlign w:val="subscript"/>
        </w:rPr>
        <w:t xml:space="preserve">C  </w:t>
      </w:r>
      <w:r w:rsidRPr="00951594">
        <w:rPr>
          <w:color w:val="FF0000"/>
          <w:szCs w:val="21"/>
        </w:rPr>
        <w:t>正确。</w:t>
      </w:r>
    </w:p>
    <w:p w:rsidR="00612E0D" w:rsidRPr="00951594" w:rsidRDefault="007E34C2" w:rsidP="00951594">
      <w:pPr>
        <w:spacing w:line="360" w:lineRule="auto"/>
        <w:textAlignment w:val="center"/>
        <w:rPr>
          <w:color w:val="000000"/>
          <w:szCs w:val="21"/>
        </w:rPr>
      </w:pPr>
      <w:r w:rsidRPr="00951594">
        <w:rPr>
          <w:b/>
          <w:bCs/>
          <w:color w:val="000000"/>
          <w:szCs w:val="21"/>
        </w:rPr>
        <w:t>3</w:t>
      </w:r>
      <w:r w:rsidRPr="00951594">
        <w:rPr>
          <w:b/>
          <w:bCs/>
          <w:color w:val="000000"/>
          <w:szCs w:val="21"/>
        </w:rPr>
        <w:t>．（</w:t>
      </w:r>
      <w:r w:rsidRPr="00951594">
        <w:rPr>
          <w:b/>
          <w:bCs/>
          <w:color w:val="000000"/>
          <w:szCs w:val="21"/>
        </w:rPr>
        <w:t>2017</w:t>
      </w:r>
      <w:r w:rsidRPr="00951594">
        <w:rPr>
          <w:b/>
          <w:bCs/>
          <w:color w:val="000000"/>
          <w:szCs w:val="21"/>
        </w:rPr>
        <w:t>海南）</w:t>
      </w:r>
      <w:r w:rsidRPr="00951594">
        <w:rPr>
          <w:color w:val="000000"/>
          <w:szCs w:val="21"/>
        </w:rPr>
        <w:t>两只小灯泡</w:t>
      </w:r>
      <w:r w:rsidRPr="00951594">
        <w:rPr>
          <w:color w:val="000000"/>
          <w:szCs w:val="21"/>
        </w:rPr>
        <w:t>L</w:t>
      </w:r>
      <w:r w:rsidRPr="00951594">
        <w:rPr>
          <w:color w:val="000000"/>
          <w:szCs w:val="21"/>
          <w:vertAlign w:val="subscript"/>
        </w:rPr>
        <w:t>1</w:t>
      </w:r>
      <w:r w:rsidRPr="00951594">
        <w:rPr>
          <w:color w:val="000000"/>
          <w:szCs w:val="21"/>
        </w:rPr>
        <w:t>和</w:t>
      </w:r>
      <w:r w:rsidRPr="00951594">
        <w:rPr>
          <w:color w:val="000000"/>
          <w:szCs w:val="21"/>
        </w:rPr>
        <w:t>L</w:t>
      </w:r>
      <w:r w:rsidRPr="00951594">
        <w:rPr>
          <w:color w:val="000000"/>
          <w:szCs w:val="21"/>
          <w:vertAlign w:val="subscript"/>
        </w:rPr>
        <w:t>2</w:t>
      </w:r>
      <w:r w:rsidRPr="00951594">
        <w:rPr>
          <w:color w:val="000000"/>
          <w:szCs w:val="21"/>
        </w:rPr>
        <w:t>连接在同一电路中，以下哪个特点可以确认两灯是并联的（　　）</w:t>
      </w:r>
    </w:p>
    <w:p w:rsidR="00612E0D" w:rsidRPr="00951594" w:rsidRDefault="007E34C2" w:rsidP="00951594">
      <w:pPr>
        <w:spacing w:line="360" w:lineRule="auto"/>
        <w:textAlignment w:val="center"/>
        <w:rPr>
          <w:color w:val="000000"/>
          <w:szCs w:val="21"/>
        </w:rPr>
      </w:pPr>
      <w:r w:rsidRPr="00951594">
        <w:rPr>
          <w:color w:val="000000"/>
          <w:szCs w:val="21"/>
        </w:rPr>
        <w:t>A</w:t>
      </w:r>
      <w:r w:rsidRPr="00951594">
        <w:rPr>
          <w:color w:val="000000"/>
          <w:szCs w:val="21"/>
        </w:rPr>
        <w:t>．两灯亮度不同</w:t>
      </w:r>
      <w:r w:rsidRPr="00951594">
        <w:rPr>
          <w:color w:val="000000"/>
          <w:szCs w:val="21"/>
        </w:rPr>
        <w:tab/>
        <w:t xml:space="preserve"> B</w:t>
      </w:r>
      <w:r w:rsidRPr="00951594">
        <w:rPr>
          <w:color w:val="000000"/>
          <w:szCs w:val="21"/>
        </w:rPr>
        <w:t>．两灯两端的电压相等</w:t>
      </w:r>
    </w:p>
    <w:p w:rsidR="00612E0D" w:rsidRPr="00951594" w:rsidRDefault="007E34C2" w:rsidP="00951594">
      <w:pPr>
        <w:spacing w:line="360" w:lineRule="auto"/>
        <w:textAlignment w:val="center"/>
        <w:rPr>
          <w:color w:val="000000"/>
          <w:szCs w:val="21"/>
        </w:rPr>
      </w:pPr>
      <w:r w:rsidRPr="00951594">
        <w:rPr>
          <w:color w:val="000000"/>
          <w:szCs w:val="21"/>
        </w:rPr>
        <w:t>C</w:t>
      </w:r>
      <w:r w:rsidRPr="00951594">
        <w:rPr>
          <w:color w:val="000000"/>
          <w:szCs w:val="21"/>
        </w:rPr>
        <w:t>．通过两灯的电流相等</w:t>
      </w:r>
      <w:r w:rsidRPr="00951594">
        <w:rPr>
          <w:color w:val="000000"/>
          <w:szCs w:val="21"/>
        </w:rPr>
        <w:tab/>
        <w:t>D</w:t>
      </w:r>
      <w:r w:rsidRPr="00951594">
        <w:rPr>
          <w:color w:val="000000"/>
          <w:szCs w:val="21"/>
        </w:rPr>
        <w:t>．通过两灯的电流不相等</w:t>
      </w:r>
    </w:p>
    <w:p w:rsidR="00612E0D" w:rsidRPr="00951594" w:rsidRDefault="007E34C2" w:rsidP="00951594">
      <w:pPr>
        <w:spacing w:line="360" w:lineRule="auto"/>
        <w:textAlignment w:val="center"/>
        <w:rPr>
          <w:color w:val="FF0000"/>
          <w:szCs w:val="21"/>
        </w:rPr>
      </w:pPr>
      <w:r w:rsidRPr="00951594">
        <w:rPr>
          <w:color w:val="FF0000"/>
          <w:szCs w:val="21"/>
        </w:rPr>
        <w:t>【答案】</w:t>
      </w:r>
      <w:r w:rsidRPr="00951594">
        <w:rPr>
          <w:color w:val="FF0000"/>
          <w:szCs w:val="21"/>
        </w:rPr>
        <w:t>D</w:t>
      </w:r>
      <w:r w:rsidRPr="00951594">
        <w:rPr>
          <w:color w:val="FF0000"/>
          <w:szCs w:val="21"/>
        </w:rPr>
        <w:t>．</w:t>
      </w:r>
    </w:p>
    <w:p w:rsidR="00612E0D" w:rsidRPr="00951594" w:rsidRDefault="007E34C2" w:rsidP="00951594">
      <w:pPr>
        <w:spacing w:line="360" w:lineRule="auto"/>
        <w:textAlignment w:val="center"/>
        <w:rPr>
          <w:color w:val="FF0000"/>
          <w:szCs w:val="21"/>
        </w:rPr>
      </w:pPr>
      <w:r w:rsidRPr="00951594">
        <w:rPr>
          <w:color w:val="FF0000"/>
          <w:szCs w:val="21"/>
        </w:rPr>
        <w:t>【解析】</w:t>
      </w:r>
      <w:r w:rsidRPr="00951594">
        <w:rPr>
          <w:color w:val="FF0000"/>
          <w:szCs w:val="21"/>
        </w:rPr>
        <w:t>A</w:t>
      </w:r>
      <w:r w:rsidRPr="00951594">
        <w:rPr>
          <w:color w:val="FF0000"/>
          <w:szCs w:val="21"/>
        </w:rPr>
        <w:t>．灯泡的亮度取决于灯泡的实际功率，两灯亮度不同，只能是实际功率不同，不能说明灯泡的串并联方式，故</w:t>
      </w:r>
      <w:r w:rsidRPr="00951594">
        <w:rPr>
          <w:color w:val="FF0000"/>
          <w:szCs w:val="21"/>
        </w:rPr>
        <w:t>A</w:t>
      </w:r>
      <w:r w:rsidRPr="00951594">
        <w:rPr>
          <w:color w:val="FF0000"/>
          <w:szCs w:val="21"/>
        </w:rPr>
        <w:t>错误；</w:t>
      </w:r>
    </w:p>
    <w:p w:rsidR="00612E0D" w:rsidRPr="00951594" w:rsidRDefault="007E34C2" w:rsidP="00951594">
      <w:pPr>
        <w:spacing w:line="360" w:lineRule="auto"/>
        <w:textAlignment w:val="center"/>
        <w:rPr>
          <w:color w:val="FF0000"/>
          <w:szCs w:val="21"/>
        </w:rPr>
      </w:pPr>
      <w:r w:rsidRPr="00951594">
        <w:rPr>
          <w:color w:val="FF0000"/>
          <w:szCs w:val="21"/>
        </w:rPr>
        <w:t>B</w:t>
      </w:r>
      <w:r w:rsidRPr="00951594">
        <w:rPr>
          <w:color w:val="FF0000"/>
          <w:szCs w:val="21"/>
        </w:rPr>
        <w:t>．并联电路两灯两端的电压一定相等，串联电路当两个灯泡的规格相同时两灯两端的电压也相等，故</w:t>
      </w:r>
      <w:r w:rsidRPr="00951594">
        <w:rPr>
          <w:color w:val="FF0000"/>
          <w:szCs w:val="21"/>
        </w:rPr>
        <w:t>B</w:t>
      </w:r>
      <w:r w:rsidRPr="00951594">
        <w:rPr>
          <w:color w:val="FF0000"/>
          <w:szCs w:val="21"/>
        </w:rPr>
        <w:t>错误；</w:t>
      </w:r>
    </w:p>
    <w:p w:rsidR="00612E0D" w:rsidRPr="00951594" w:rsidRDefault="007E34C2" w:rsidP="00951594">
      <w:pPr>
        <w:spacing w:line="360" w:lineRule="auto"/>
        <w:textAlignment w:val="center"/>
        <w:rPr>
          <w:color w:val="FF0000"/>
          <w:szCs w:val="21"/>
        </w:rPr>
      </w:pPr>
      <w:r w:rsidRPr="00951594">
        <w:rPr>
          <w:color w:val="FF0000"/>
          <w:szCs w:val="21"/>
        </w:rPr>
        <w:t>C</w:t>
      </w:r>
      <w:r w:rsidRPr="00951594">
        <w:rPr>
          <w:color w:val="FF0000"/>
          <w:szCs w:val="21"/>
        </w:rPr>
        <w:t>．串联电路通过两灯的电流一定相等，并联电路当两个灯泡的规格相同时通过两灯的电流也相等，故</w:t>
      </w:r>
      <w:r w:rsidRPr="00951594">
        <w:rPr>
          <w:color w:val="FF0000"/>
          <w:szCs w:val="21"/>
        </w:rPr>
        <w:t>C</w:t>
      </w:r>
      <w:r w:rsidRPr="00951594">
        <w:rPr>
          <w:color w:val="FF0000"/>
          <w:szCs w:val="21"/>
        </w:rPr>
        <w:t>错误；</w:t>
      </w:r>
    </w:p>
    <w:p w:rsidR="00612E0D" w:rsidRPr="00951594" w:rsidRDefault="007E34C2" w:rsidP="00951594">
      <w:pPr>
        <w:spacing w:line="360" w:lineRule="auto"/>
        <w:textAlignment w:val="center"/>
        <w:rPr>
          <w:color w:val="FF0000"/>
          <w:szCs w:val="21"/>
        </w:rPr>
      </w:pPr>
      <w:r w:rsidRPr="00951594">
        <w:rPr>
          <w:color w:val="FF0000"/>
          <w:szCs w:val="21"/>
        </w:rPr>
        <w:t>D</w:t>
      </w:r>
      <w:r w:rsidRPr="00951594">
        <w:rPr>
          <w:color w:val="FF0000"/>
          <w:szCs w:val="21"/>
        </w:rPr>
        <w:t>．通过两灯的电流不相等一定是并联，故</w:t>
      </w:r>
      <w:r w:rsidRPr="00951594">
        <w:rPr>
          <w:color w:val="FF0000"/>
          <w:szCs w:val="21"/>
        </w:rPr>
        <w:t>D</w:t>
      </w:r>
      <w:r w:rsidRPr="00951594">
        <w:rPr>
          <w:color w:val="FF0000"/>
          <w:szCs w:val="21"/>
        </w:rPr>
        <w:t>正确．</w:t>
      </w:r>
    </w:p>
    <w:p w:rsidR="00612E0D" w:rsidRPr="00951594" w:rsidRDefault="007E34C2" w:rsidP="00951594">
      <w:pPr>
        <w:spacing w:line="360" w:lineRule="auto"/>
        <w:textAlignment w:val="center"/>
        <w:rPr>
          <w:color w:val="000000"/>
          <w:szCs w:val="21"/>
        </w:rPr>
      </w:pPr>
      <w:r w:rsidRPr="00951594">
        <w:rPr>
          <w:b/>
          <w:bCs/>
          <w:color w:val="000000"/>
          <w:szCs w:val="21"/>
        </w:rPr>
        <w:t>4</w:t>
      </w:r>
      <w:r w:rsidRPr="00951594">
        <w:rPr>
          <w:b/>
          <w:bCs/>
          <w:color w:val="000000"/>
          <w:szCs w:val="21"/>
        </w:rPr>
        <w:t>．（</w:t>
      </w:r>
      <w:r w:rsidRPr="00951594">
        <w:rPr>
          <w:b/>
          <w:bCs/>
          <w:color w:val="000000"/>
          <w:szCs w:val="21"/>
        </w:rPr>
        <w:t>2018</w:t>
      </w:r>
      <w:r w:rsidRPr="00951594">
        <w:rPr>
          <w:b/>
          <w:bCs/>
          <w:color w:val="000000"/>
          <w:szCs w:val="21"/>
        </w:rPr>
        <w:t>北京）</w:t>
      </w:r>
      <w:r w:rsidRPr="00951594">
        <w:rPr>
          <w:color w:val="000000"/>
          <w:szCs w:val="21"/>
        </w:rPr>
        <w:t>如图所示的电路中，闭合开关</w:t>
      </w:r>
      <w:r w:rsidRPr="00951594">
        <w:rPr>
          <w:color w:val="000000"/>
          <w:szCs w:val="21"/>
        </w:rPr>
        <w:t>s</w:t>
      </w:r>
      <w:r w:rsidRPr="00951594">
        <w:rPr>
          <w:color w:val="000000"/>
          <w:szCs w:val="21"/>
          <w:vertAlign w:val="subscript"/>
        </w:rPr>
        <w:t>1</w:t>
      </w:r>
      <w:r w:rsidRPr="00951594">
        <w:rPr>
          <w:color w:val="000000"/>
          <w:szCs w:val="21"/>
        </w:rPr>
        <w:t>、</w:t>
      </w:r>
      <w:r w:rsidRPr="00951594">
        <w:rPr>
          <w:color w:val="000000"/>
          <w:szCs w:val="21"/>
        </w:rPr>
        <w:t>s</w:t>
      </w:r>
      <w:r w:rsidRPr="00951594">
        <w:rPr>
          <w:color w:val="000000"/>
          <w:szCs w:val="21"/>
          <w:vertAlign w:val="subscript"/>
        </w:rPr>
        <w:t>2</w:t>
      </w:r>
      <w:r w:rsidRPr="00951594">
        <w:rPr>
          <w:color w:val="000000"/>
          <w:szCs w:val="21"/>
        </w:rPr>
        <w:t>，电流表、灯泡</w:t>
      </w:r>
      <w:r w:rsidRPr="00951594">
        <w:rPr>
          <w:color w:val="000000"/>
          <w:szCs w:val="21"/>
        </w:rPr>
        <w:t>L</w:t>
      </w:r>
      <w:r w:rsidRPr="00951594">
        <w:rPr>
          <w:color w:val="000000"/>
          <w:szCs w:val="21"/>
          <w:vertAlign w:val="subscript"/>
        </w:rPr>
        <w:t>1</w:t>
      </w:r>
      <w:r w:rsidRPr="00951594">
        <w:rPr>
          <w:color w:val="000000"/>
          <w:szCs w:val="21"/>
        </w:rPr>
        <w:t>和</w:t>
      </w:r>
      <w:r w:rsidRPr="00951594">
        <w:rPr>
          <w:color w:val="000000"/>
          <w:szCs w:val="21"/>
        </w:rPr>
        <w:t>L</w:t>
      </w:r>
      <w:r w:rsidRPr="00951594">
        <w:rPr>
          <w:color w:val="000000"/>
          <w:szCs w:val="21"/>
          <w:vertAlign w:val="subscript"/>
        </w:rPr>
        <w:t>2</w:t>
      </w:r>
      <w:r w:rsidRPr="00951594">
        <w:rPr>
          <w:color w:val="000000"/>
          <w:szCs w:val="21"/>
        </w:rPr>
        <w:t>均能正常工作．则下列说法正确的是（　　）</w:t>
      </w:r>
    </w:p>
    <w:p w:rsidR="00612E0D" w:rsidRPr="00951594" w:rsidRDefault="007E34C2" w:rsidP="00951594">
      <w:pPr>
        <w:spacing w:line="360" w:lineRule="auto"/>
        <w:textAlignment w:val="center"/>
        <w:rPr>
          <w:color w:val="000000"/>
          <w:szCs w:val="21"/>
        </w:rPr>
      </w:pPr>
      <w:r w:rsidRPr="00951594">
        <w:rPr>
          <w:noProof/>
          <w:color w:val="000000"/>
          <w:szCs w:val="21"/>
        </w:rPr>
        <w:drawing>
          <wp:inline distT="0" distB="0" distL="114300" distR="114300">
            <wp:extent cx="2149475" cy="1301115"/>
            <wp:effectExtent l="0" t="0" r="3175" b="0"/>
            <wp:docPr id="11"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934604" name="图片 5" descr="学科网(www.zxxk.com)--教育资源门户，提供试卷、教案、课件、论文、素材及各类教学资源下载，还有大量而丰富的教学相关资讯！"/>
                    <pic:cNvPicPr>
                      <a:picLocks noChangeAspect="1"/>
                    </pic:cNvPicPr>
                  </pic:nvPicPr>
                  <pic:blipFill>
                    <a:blip r:embed="rId16"/>
                    <a:srcRect r="587" b="966"/>
                    <a:stretch>
                      <a:fillRect/>
                    </a:stretch>
                  </pic:blipFill>
                  <pic:spPr>
                    <a:xfrm>
                      <a:off x="0" y="0"/>
                      <a:ext cx="2149475" cy="1301115"/>
                    </a:xfrm>
                    <a:prstGeom prst="rect">
                      <a:avLst/>
                    </a:prstGeom>
                    <a:noFill/>
                    <a:ln>
                      <a:noFill/>
                    </a:ln>
                  </pic:spPr>
                </pic:pic>
              </a:graphicData>
            </a:graphic>
          </wp:inline>
        </w:drawing>
      </w:r>
    </w:p>
    <w:p w:rsidR="00612E0D" w:rsidRPr="00951594" w:rsidRDefault="007E34C2" w:rsidP="00951594">
      <w:pPr>
        <w:spacing w:line="360" w:lineRule="auto"/>
        <w:textAlignment w:val="center"/>
        <w:rPr>
          <w:color w:val="000000"/>
          <w:szCs w:val="21"/>
        </w:rPr>
      </w:pPr>
      <w:r w:rsidRPr="00951594">
        <w:rPr>
          <w:color w:val="000000"/>
          <w:szCs w:val="21"/>
        </w:rPr>
        <w:t>A</w:t>
      </w:r>
      <w:r w:rsidRPr="00951594">
        <w:rPr>
          <w:color w:val="000000"/>
          <w:szCs w:val="21"/>
        </w:rPr>
        <w:t>．开关</w:t>
      </w:r>
      <w:r w:rsidRPr="00951594">
        <w:rPr>
          <w:color w:val="000000"/>
          <w:szCs w:val="21"/>
        </w:rPr>
        <w:t>s</w:t>
      </w:r>
      <w:r w:rsidRPr="00951594">
        <w:rPr>
          <w:color w:val="000000"/>
          <w:szCs w:val="21"/>
          <w:vertAlign w:val="subscript"/>
        </w:rPr>
        <w:t>1</w:t>
      </w:r>
      <w:r w:rsidRPr="00951594">
        <w:rPr>
          <w:color w:val="000000"/>
          <w:szCs w:val="21"/>
        </w:rPr>
        <w:t>闭合，</w:t>
      </w:r>
      <w:r w:rsidRPr="00951594">
        <w:rPr>
          <w:color w:val="000000"/>
          <w:szCs w:val="21"/>
        </w:rPr>
        <w:t>s</w:t>
      </w:r>
      <w:r w:rsidRPr="00951594">
        <w:rPr>
          <w:color w:val="000000"/>
          <w:szCs w:val="21"/>
          <w:vertAlign w:val="subscript"/>
        </w:rPr>
        <w:t>2</w:t>
      </w:r>
      <w:r w:rsidRPr="00951594">
        <w:rPr>
          <w:color w:val="000000"/>
          <w:szCs w:val="21"/>
        </w:rPr>
        <w:t>断开，电源外部电流流向为</w:t>
      </w:r>
      <w:r w:rsidRPr="00951594">
        <w:rPr>
          <w:color w:val="000000"/>
          <w:szCs w:val="21"/>
        </w:rPr>
        <w:t>a→b→c→d</w:t>
      </w:r>
    </w:p>
    <w:p w:rsidR="00612E0D" w:rsidRPr="00951594" w:rsidRDefault="007E34C2" w:rsidP="00951594">
      <w:pPr>
        <w:spacing w:line="360" w:lineRule="auto"/>
        <w:textAlignment w:val="center"/>
        <w:rPr>
          <w:color w:val="000000"/>
          <w:szCs w:val="21"/>
        </w:rPr>
      </w:pPr>
      <w:r w:rsidRPr="00951594">
        <w:rPr>
          <w:color w:val="000000"/>
          <w:szCs w:val="21"/>
        </w:rPr>
        <w:t>B</w:t>
      </w:r>
      <w:r w:rsidRPr="00951594">
        <w:rPr>
          <w:color w:val="000000"/>
          <w:szCs w:val="21"/>
        </w:rPr>
        <w:t>．开关</w:t>
      </w:r>
      <w:r w:rsidRPr="00951594">
        <w:rPr>
          <w:color w:val="000000"/>
          <w:szCs w:val="21"/>
        </w:rPr>
        <w:t>s</w:t>
      </w:r>
      <w:r w:rsidRPr="00951594">
        <w:rPr>
          <w:color w:val="000000"/>
          <w:szCs w:val="21"/>
          <w:vertAlign w:val="subscript"/>
        </w:rPr>
        <w:t>1</w:t>
      </w:r>
      <w:r w:rsidRPr="00951594">
        <w:rPr>
          <w:color w:val="000000"/>
          <w:szCs w:val="21"/>
        </w:rPr>
        <w:t>、</w:t>
      </w:r>
      <w:r w:rsidRPr="00951594">
        <w:rPr>
          <w:color w:val="000000"/>
          <w:szCs w:val="21"/>
        </w:rPr>
        <w:t>s</w:t>
      </w:r>
      <w:r w:rsidRPr="00951594">
        <w:rPr>
          <w:color w:val="000000"/>
          <w:szCs w:val="21"/>
          <w:vertAlign w:val="subscript"/>
        </w:rPr>
        <w:t>2</w:t>
      </w:r>
      <w:r w:rsidRPr="00951594">
        <w:rPr>
          <w:color w:val="000000"/>
          <w:szCs w:val="21"/>
        </w:rPr>
        <w:t>都闭合，灯泡</w:t>
      </w:r>
      <w:r w:rsidRPr="00951594">
        <w:rPr>
          <w:color w:val="000000"/>
          <w:szCs w:val="21"/>
        </w:rPr>
        <w:t>L</w:t>
      </w:r>
      <w:r w:rsidRPr="00951594">
        <w:rPr>
          <w:color w:val="000000"/>
          <w:szCs w:val="21"/>
          <w:vertAlign w:val="subscript"/>
        </w:rPr>
        <w:t>1</w:t>
      </w:r>
      <w:r w:rsidRPr="00951594">
        <w:rPr>
          <w:color w:val="000000"/>
          <w:szCs w:val="21"/>
        </w:rPr>
        <w:t>和</w:t>
      </w:r>
      <w:r w:rsidRPr="00951594">
        <w:rPr>
          <w:color w:val="000000"/>
          <w:szCs w:val="21"/>
        </w:rPr>
        <w:t>L</w:t>
      </w:r>
      <w:r w:rsidRPr="00951594">
        <w:rPr>
          <w:color w:val="000000"/>
          <w:szCs w:val="21"/>
          <w:vertAlign w:val="subscript"/>
        </w:rPr>
        <w:t>2</w:t>
      </w:r>
      <w:r w:rsidRPr="00951594">
        <w:rPr>
          <w:color w:val="000000"/>
          <w:szCs w:val="21"/>
        </w:rPr>
        <w:t>并联</w:t>
      </w:r>
    </w:p>
    <w:p w:rsidR="00612E0D" w:rsidRPr="00951594" w:rsidRDefault="007E34C2" w:rsidP="00951594">
      <w:pPr>
        <w:spacing w:line="360" w:lineRule="auto"/>
        <w:textAlignment w:val="center"/>
        <w:rPr>
          <w:color w:val="000000"/>
          <w:szCs w:val="21"/>
        </w:rPr>
      </w:pPr>
      <w:r w:rsidRPr="00951594">
        <w:rPr>
          <w:color w:val="000000"/>
          <w:szCs w:val="21"/>
        </w:rPr>
        <w:t>C</w:t>
      </w:r>
      <w:r w:rsidRPr="00951594">
        <w:rPr>
          <w:color w:val="000000"/>
          <w:szCs w:val="21"/>
        </w:rPr>
        <w:t>．开关</w:t>
      </w:r>
      <w:r w:rsidRPr="00951594">
        <w:rPr>
          <w:color w:val="000000"/>
          <w:szCs w:val="21"/>
        </w:rPr>
        <w:t>s</w:t>
      </w:r>
      <w:r w:rsidRPr="00951594">
        <w:rPr>
          <w:color w:val="000000"/>
          <w:szCs w:val="21"/>
          <w:vertAlign w:val="subscript"/>
        </w:rPr>
        <w:t>1</w:t>
      </w:r>
      <w:r w:rsidRPr="00951594">
        <w:rPr>
          <w:color w:val="000000"/>
          <w:szCs w:val="21"/>
        </w:rPr>
        <w:t>、</w:t>
      </w:r>
      <w:r w:rsidRPr="00951594">
        <w:rPr>
          <w:color w:val="000000"/>
          <w:szCs w:val="21"/>
        </w:rPr>
        <w:t>s</w:t>
      </w:r>
      <w:r w:rsidRPr="00951594">
        <w:rPr>
          <w:color w:val="000000"/>
          <w:szCs w:val="21"/>
          <w:vertAlign w:val="subscript"/>
        </w:rPr>
        <w:t>2</w:t>
      </w:r>
      <w:r w:rsidRPr="00951594">
        <w:rPr>
          <w:color w:val="000000"/>
          <w:szCs w:val="21"/>
        </w:rPr>
        <w:t>都闭合，通过灯泡</w:t>
      </w:r>
      <w:r w:rsidRPr="00951594">
        <w:rPr>
          <w:color w:val="000000"/>
          <w:szCs w:val="21"/>
        </w:rPr>
        <w:t>L</w:t>
      </w:r>
      <w:r w:rsidRPr="00951594">
        <w:rPr>
          <w:color w:val="000000"/>
          <w:szCs w:val="21"/>
          <w:vertAlign w:val="subscript"/>
        </w:rPr>
        <w:t>1</w:t>
      </w:r>
      <w:r w:rsidRPr="00951594">
        <w:rPr>
          <w:color w:val="000000"/>
          <w:szCs w:val="21"/>
        </w:rPr>
        <w:t>的电流一定大于通过灯泡</w:t>
      </w:r>
      <w:r w:rsidRPr="00951594">
        <w:rPr>
          <w:color w:val="000000"/>
          <w:szCs w:val="21"/>
        </w:rPr>
        <w:t>L</w:t>
      </w:r>
      <w:r w:rsidRPr="00951594">
        <w:rPr>
          <w:color w:val="000000"/>
          <w:szCs w:val="21"/>
          <w:vertAlign w:val="subscript"/>
        </w:rPr>
        <w:t>2</w:t>
      </w:r>
      <w:r w:rsidRPr="00951594">
        <w:rPr>
          <w:color w:val="000000"/>
          <w:szCs w:val="21"/>
        </w:rPr>
        <w:t>的电流</w:t>
      </w:r>
    </w:p>
    <w:p w:rsidR="00612E0D" w:rsidRPr="00951594" w:rsidRDefault="007E34C2" w:rsidP="00951594">
      <w:pPr>
        <w:spacing w:line="360" w:lineRule="auto"/>
        <w:textAlignment w:val="center"/>
        <w:rPr>
          <w:color w:val="000000"/>
          <w:szCs w:val="21"/>
        </w:rPr>
      </w:pPr>
      <w:r w:rsidRPr="00951594">
        <w:rPr>
          <w:color w:val="000000"/>
          <w:szCs w:val="21"/>
        </w:rPr>
        <w:t>D</w:t>
      </w:r>
      <w:r w:rsidRPr="00951594">
        <w:rPr>
          <w:color w:val="000000"/>
          <w:szCs w:val="21"/>
        </w:rPr>
        <w:t>．闭合</w:t>
      </w:r>
      <w:r w:rsidRPr="00951594">
        <w:rPr>
          <w:color w:val="000000"/>
          <w:szCs w:val="21"/>
        </w:rPr>
        <w:t>s</w:t>
      </w:r>
      <w:r w:rsidRPr="00951594">
        <w:rPr>
          <w:color w:val="000000"/>
          <w:szCs w:val="21"/>
          <w:vertAlign w:val="subscript"/>
        </w:rPr>
        <w:t>1</w:t>
      </w:r>
      <w:r w:rsidRPr="00951594">
        <w:rPr>
          <w:color w:val="000000"/>
          <w:szCs w:val="21"/>
        </w:rPr>
        <w:t>、</w:t>
      </w:r>
      <w:r w:rsidRPr="00951594">
        <w:rPr>
          <w:color w:val="000000"/>
          <w:szCs w:val="21"/>
        </w:rPr>
        <w:t>s</w:t>
      </w:r>
      <w:r w:rsidRPr="00951594">
        <w:rPr>
          <w:color w:val="000000"/>
          <w:szCs w:val="21"/>
          <w:vertAlign w:val="subscript"/>
        </w:rPr>
        <w:t>2</w:t>
      </w:r>
      <w:r w:rsidRPr="00951594">
        <w:rPr>
          <w:color w:val="000000"/>
          <w:szCs w:val="21"/>
        </w:rPr>
        <w:t>中任意一个开关，都会有灯泡发光</w:t>
      </w:r>
    </w:p>
    <w:p w:rsidR="00612E0D" w:rsidRPr="00951594" w:rsidRDefault="007E34C2" w:rsidP="00951594">
      <w:pPr>
        <w:spacing w:line="360" w:lineRule="auto"/>
        <w:textAlignment w:val="center"/>
        <w:rPr>
          <w:color w:val="FF0000"/>
          <w:szCs w:val="21"/>
        </w:rPr>
      </w:pPr>
      <w:r w:rsidRPr="00951594">
        <w:rPr>
          <w:color w:val="FF0000"/>
          <w:szCs w:val="21"/>
        </w:rPr>
        <w:t>【答案】</w:t>
      </w:r>
      <w:r w:rsidRPr="00951594">
        <w:rPr>
          <w:color w:val="FF0000"/>
          <w:szCs w:val="21"/>
        </w:rPr>
        <w:t>B</w:t>
      </w:r>
      <w:r w:rsidRPr="00951594">
        <w:rPr>
          <w:color w:val="FF0000"/>
          <w:szCs w:val="21"/>
        </w:rPr>
        <w:t>．</w:t>
      </w:r>
    </w:p>
    <w:p w:rsidR="00612E0D" w:rsidRPr="00951594" w:rsidRDefault="007E34C2" w:rsidP="00951594">
      <w:pPr>
        <w:spacing w:line="360" w:lineRule="auto"/>
        <w:textAlignment w:val="center"/>
        <w:rPr>
          <w:color w:val="FF0000"/>
          <w:szCs w:val="21"/>
        </w:rPr>
      </w:pPr>
      <w:r w:rsidRPr="00951594">
        <w:rPr>
          <w:color w:val="FF0000"/>
          <w:szCs w:val="21"/>
        </w:rPr>
        <w:t>【解析】</w:t>
      </w:r>
      <w:r w:rsidRPr="00951594">
        <w:rPr>
          <w:color w:val="FF0000"/>
          <w:szCs w:val="21"/>
        </w:rPr>
        <w:t>A</w:t>
      </w:r>
      <w:r w:rsidRPr="00951594">
        <w:rPr>
          <w:color w:val="FF0000"/>
          <w:szCs w:val="21"/>
        </w:rPr>
        <w:t>．由电路图可知，开关</w:t>
      </w:r>
      <w:r w:rsidRPr="00951594">
        <w:rPr>
          <w:color w:val="FF0000"/>
          <w:szCs w:val="21"/>
        </w:rPr>
        <w:t>s</w:t>
      </w:r>
      <w:r w:rsidRPr="00951594">
        <w:rPr>
          <w:color w:val="FF0000"/>
          <w:szCs w:val="21"/>
          <w:vertAlign w:val="subscript"/>
        </w:rPr>
        <w:t>1</w:t>
      </w:r>
      <w:r w:rsidRPr="00951594">
        <w:rPr>
          <w:color w:val="FF0000"/>
          <w:szCs w:val="21"/>
        </w:rPr>
        <w:t>闭合，</w:t>
      </w:r>
      <w:r w:rsidRPr="00951594">
        <w:rPr>
          <w:color w:val="FF0000"/>
          <w:szCs w:val="21"/>
        </w:rPr>
        <w:t>s</w:t>
      </w:r>
      <w:r w:rsidRPr="00951594">
        <w:rPr>
          <w:color w:val="FF0000"/>
          <w:szCs w:val="21"/>
          <w:vertAlign w:val="subscript"/>
        </w:rPr>
        <w:t>2</w:t>
      </w:r>
      <w:r w:rsidRPr="00951594">
        <w:rPr>
          <w:color w:val="FF0000"/>
          <w:szCs w:val="21"/>
        </w:rPr>
        <w:t>断开，电源外部电流流向为</w:t>
      </w:r>
      <w:r w:rsidRPr="00951594">
        <w:rPr>
          <w:color w:val="FF0000"/>
          <w:szCs w:val="21"/>
        </w:rPr>
        <w:t>d→c→b→a</w:t>
      </w:r>
      <w:r w:rsidRPr="00951594">
        <w:rPr>
          <w:color w:val="FF0000"/>
          <w:szCs w:val="21"/>
        </w:rPr>
        <w:t>，</w:t>
      </w:r>
      <w:r w:rsidRPr="00951594">
        <w:rPr>
          <w:color w:val="FF0000"/>
          <w:szCs w:val="21"/>
        </w:rPr>
        <w:t>A</w:t>
      </w:r>
      <w:r w:rsidRPr="00951594">
        <w:rPr>
          <w:color w:val="FF0000"/>
          <w:szCs w:val="21"/>
        </w:rPr>
        <w:t>错误；</w:t>
      </w:r>
    </w:p>
    <w:p w:rsidR="00612E0D" w:rsidRPr="00951594" w:rsidRDefault="007E34C2" w:rsidP="00951594">
      <w:pPr>
        <w:spacing w:line="360" w:lineRule="auto"/>
        <w:textAlignment w:val="center"/>
        <w:rPr>
          <w:color w:val="FF0000"/>
          <w:szCs w:val="21"/>
        </w:rPr>
      </w:pPr>
      <w:r w:rsidRPr="00951594">
        <w:rPr>
          <w:color w:val="FF0000"/>
          <w:szCs w:val="21"/>
        </w:rPr>
        <w:t>B</w:t>
      </w:r>
      <w:r w:rsidRPr="00951594">
        <w:rPr>
          <w:color w:val="FF0000"/>
          <w:szCs w:val="21"/>
        </w:rPr>
        <w:t>．由电路图可知，闭合开关</w:t>
      </w:r>
      <w:r w:rsidRPr="00951594">
        <w:rPr>
          <w:color w:val="FF0000"/>
          <w:szCs w:val="21"/>
        </w:rPr>
        <w:t>S</w:t>
      </w:r>
      <w:r w:rsidRPr="00951594">
        <w:rPr>
          <w:color w:val="FF0000"/>
          <w:szCs w:val="21"/>
          <w:vertAlign w:val="subscript"/>
        </w:rPr>
        <w:t>1</w:t>
      </w:r>
      <w:r w:rsidRPr="00951594">
        <w:rPr>
          <w:color w:val="FF0000"/>
          <w:szCs w:val="21"/>
        </w:rPr>
        <w:t>和</w:t>
      </w:r>
      <w:r w:rsidRPr="00951594">
        <w:rPr>
          <w:color w:val="FF0000"/>
          <w:szCs w:val="21"/>
        </w:rPr>
        <w:t>S</w:t>
      </w:r>
      <w:r w:rsidRPr="00951594">
        <w:rPr>
          <w:color w:val="FF0000"/>
          <w:szCs w:val="21"/>
          <w:vertAlign w:val="subscript"/>
        </w:rPr>
        <w:t>2</w:t>
      </w:r>
      <w:r w:rsidRPr="00951594">
        <w:rPr>
          <w:color w:val="FF0000"/>
          <w:szCs w:val="21"/>
        </w:rPr>
        <w:t>，</w:t>
      </w:r>
      <w:r w:rsidRPr="00951594">
        <w:rPr>
          <w:color w:val="FF0000"/>
          <w:szCs w:val="21"/>
        </w:rPr>
        <w:t>L</w:t>
      </w:r>
      <w:r w:rsidRPr="00951594">
        <w:rPr>
          <w:color w:val="FF0000"/>
          <w:szCs w:val="21"/>
          <w:vertAlign w:val="subscript"/>
        </w:rPr>
        <w:t>1</w:t>
      </w:r>
      <w:r w:rsidRPr="00951594">
        <w:rPr>
          <w:color w:val="FF0000"/>
          <w:szCs w:val="21"/>
        </w:rPr>
        <w:t>与</w:t>
      </w:r>
      <w:r w:rsidRPr="00951594">
        <w:rPr>
          <w:color w:val="FF0000"/>
          <w:szCs w:val="21"/>
        </w:rPr>
        <w:t>L</w:t>
      </w:r>
      <w:r w:rsidRPr="00951594">
        <w:rPr>
          <w:color w:val="FF0000"/>
          <w:szCs w:val="21"/>
          <w:vertAlign w:val="subscript"/>
        </w:rPr>
        <w:t>2</w:t>
      </w:r>
      <w:r w:rsidRPr="00951594">
        <w:rPr>
          <w:color w:val="FF0000"/>
          <w:szCs w:val="21"/>
        </w:rPr>
        <w:t>首首相连、尾尾相连，两灯是并联的，</w:t>
      </w:r>
      <w:r w:rsidRPr="00951594">
        <w:rPr>
          <w:color w:val="FF0000"/>
          <w:szCs w:val="21"/>
        </w:rPr>
        <w:t>B</w:t>
      </w:r>
      <w:r w:rsidRPr="00951594">
        <w:rPr>
          <w:color w:val="FF0000"/>
          <w:szCs w:val="21"/>
        </w:rPr>
        <w:t>正确；</w:t>
      </w:r>
    </w:p>
    <w:p w:rsidR="00612E0D" w:rsidRPr="00951594" w:rsidRDefault="007E34C2" w:rsidP="00951594">
      <w:pPr>
        <w:spacing w:line="360" w:lineRule="auto"/>
        <w:textAlignment w:val="center"/>
        <w:rPr>
          <w:color w:val="FF0000"/>
          <w:szCs w:val="21"/>
        </w:rPr>
      </w:pPr>
      <w:r w:rsidRPr="00951594">
        <w:rPr>
          <w:color w:val="FF0000"/>
          <w:szCs w:val="21"/>
        </w:rPr>
        <w:t>C</w:t>
      </w:r>
      <w:r w:rsidRPr="00951594">
        <w:rPr>
          <w:color w:val="FF0000"/>
          <w:szCs w:val="21"/>
        </w:rPr>
        <w:t>．开关</w:t>
      </w:r>
      <w:r w:rsidRPr="00951594">
        <w:rPr>
          <w:color w:val="FF0000"/>
          <w:szCs w:val="21"/>
        </w:rPr>
        <w:t>s</w:t>
      </w:r>
      <w:r w:rsidRPr="00951594">
        <w:rPr>
          <w:color w:val="FF0000"/>
          <w:szCs w:val="21"/>
          <w:vertAlign w:val="subscript"/>
        </w:rPr>
        <w:t>1</w:t>
      </w:r>
      <w:r w:rsidRPr="00951594">
        <w:rPr>
          <w:color w:val="FF0000"/>
          <w:szCs w:val="21"/>
        </w:rPr>
        <w:t>、</w:t>
      </w:r>
      <w:r w:rsidRPr="00951594">
        <w:rPr>
          <w:color w:val="FF0000"/>
          <w:szCs w:val="21"/>
        </w:rPr>
        <w:t>s</w:t>
      </w:r>
      <w:r w:rsidRPr="00951594">
        <w:rPr>
          <w:color w:val="FF0000"/>
          <w:szCs w:val="21"/>
          <w:vertAlign w:val="subscript"/>
        </w:rPr>
        <w:t>2</w:t>
      </w:r>
      <w:r w:rsidRPr="00951594">
        <w:rPr>
          <w:color w:val="FF0000"/>
          <w:szCs w:val="21"/>
        </w:rPr>
        <w:t>都闭合，</w:t>
      </w:r>
      <w:r w:rsidRPr="00951594">
        <w:rPr>
          <w:color w:val="FF0000"/>
          <w:szCs w:val="21"/>
        </w:rPr>
        <w:t>L</w:t>
      </w:r>
      <w:r w:rsidRPr="00951594">
        <w:rPr>
          <w:color w:val="FF0000"/>
          <w:szCs w:val="21"/>
          <w:vertAlign w:val="subscript"/>
        </w:rPr>
        <w:t>1</w:t>
      </w:r>
      <w:r w:rsidRPr="00951594">
        <w:rPr>
          <w:color w:val="FF0000"/>
          <w:szCs w:val="21"/>
        </w:rPr>
        <w:t>与</w:t>
      </w:r>
      <w:r w:rsidRPr="00951594">
        <w:rPr>
          <w:color w:val="FF0000"/>
          <w:szCs w:val="21"/>
        </w:rPr>
        <w:t>L</w:t>
      </w:r>
      <w:r w:rsidRPr="00951594">
        <w:rPr>
          <w:color w:val="FF0000"/>
          <w:szCs w:val="21"/>
          <w:vertAlign w:val="subscript"/>
        </w:rPr>
        <w:t>2</w:t>
      </w:r>
      <w:r w:rsidRPr="00951594">
        <w:rPr>
          <w:color w:val="FF0000"/>
          <w:szCs w:val="21"/>
        </w:rPr>
        <w:t>并联，由于不知道两灯泡的情况，不能判断通过灯泡</w:t>
      </w:r>
      <w:r w:rsidRPr="00951594">
        <w:rPr>
          <w:color w:val="FF0000"/>
          <w:szCs w:val="21"/>
        </w:rPr>
        <w:t>L</w:t>
      </w:r>
      <w:r w:rsidRPr="00951594">
        <w:rPr>
          <w:color w:val="FF0000"/>
          <w:szCs w:val="21"/>
          <w:vertAlign w:val="subscript"/>
        </w:rPr>
        <w:t>1</w:t>
      </w:r>
      <w:r w:rsidRPr="00951594">
        <w:rPr>
          <w:color w:val="FF0000"/>
          <w:szCs w:val="21"/>
        </w:rPr>
        <w:t>的电流与通过灯泡</w:t>
      </w:r>
      <w:r w:rsidRPr="00951594">
        <w:rPr>
          <w:color w:val="FF0000"/>
          <w:szCs w:val="21"/>
        </w:rPr>
        <w:t>L</w:t>
      </w:r>
      <w:r w:rsidRPr="00951594">
        <w:rPr>
          <w:color w:val="FF0000"/>
          <w:szCs w:val="21"/>
          <w:vertAlign w:val="subscript"/>
        </w:rPr>
        <w:t>2</w:t>
      </w:r>
      <w:r w:rsidRPr="00951594">
        <w:rPr>
          <w:color w:val="FF0000"/>
          <w:szCs w:val="21"/>
        </w:rPr>
        <w:t>电流的关系，故</w:t>
      </w:r>
      <w:r w:rsidRPr="00951594">
        <w:rPr>
          <w:color w:val="FF0000"/>
          <w:szCs w:val="21"/>
        </w:rPr>
        <w:t>C</w:t>
      </w:r>
      <w:r w:rsidRPr="00951594">
        <w:rPr>
          <w:color w:val="FF0000"/>
          <w:szCs w:val="21"/>
        </w:rPr>
        <w:t>错误；</w:t>
      </w:r>
    </w:p>
    <w:p w:rsidR="00612E0D" w:rsidRPr="00951594" w:rsidRDefault="007E34C2" w:rsidP="00951594">
      <w:pPr>
        <w:spacing w:line="360" w:lineRule="auto"/>
        <w:textAlignment w:val="center"/>
        <w:rPr>
          <w:color w:val="FF0000"/>
          <w:szCs w:val="21"/>
        </w:rPr>
      </w:pPr>
      <w:r w:rsidRPr="00951594">
        <w:rPr>
          <w:color w:val="FF0000"/>
          <w:szCs w:val="21"/>
        </w:rPr>
        <w:t>D</w:t>
      </w:r>
      <w:r w:rsidRPr="00951594">
        <w:rPr>
          <w:color w:val="FF0000"/>
          <w:szCs w:val="21"/>
        </w:rPr>
        <w:t>．开关</w:t>
      </w:r>
      <w:r w:rsidRPr="00951594">
        <w:rPr>
          <w:color w:val="FF0000"/>
          <w:szCs w:val="21"/>
        </w:rPr>
        <w:t>s</w:t>
      </w:r>
      <w:r w:rsidRPr="00951594">
        <w:rPr>
          <w:color w:val="FF0000"/>
          <w:szCs w:val="21"/>
          <w:vertAlign w:val="subscript"/>
        </w:rPr>
        <w:t>1</w:t>
      </w:r>
      <w:r w:rsidRPr="00951594">
        <w:rPr>
          <w:color w:val="FF0000"/>
          <w:szCs w:val="21"/>
        </w:rPr>
        <w:t>在干路上，控制所有用电器，开关</w:t>
      </w:r>
      <w:r w:rsidRPr="00951594">
        <w:rPr>
          <w:color w:val="FF0000"/>
          <w:szCs w:val="21"/>
        </w:rPr>
        <w:t>s</w:t>
      </w:r>
      <w:r w:rsidRPr="00951594">
        <w:rPr>
          <w:color w:val="FF0000"/>
          <w:szCs w:val="21"/>
          <w:vertAlign w:val="subscript"/>
        </w:rPr>
        <w:t>2</w:t>
      </w:r>
      <w:r w:rsidRPr="00951594">
        <w:rPr>
          <w:color w:val="FF0000"/>
          <w:szCs w:val="21"/>
        </w:rPr>
        <w:t>控制灯泡</w:t>
      </w:r>
      <w:r w:rsidRPr="00951594">
        <w:rPr>
          <w:color w:val="FF0000"/>
          <w:szCs w:val="21"/>
        </w:rPr>
        <w:t>L</w:t>
      </w:r>
      <w:r w:rsidRPr="00951594">
        <w:rPr>
          <w:color w:val="FF0000"/>
          <w:szCs w:val="21"/>
          <w:vertAlign w:val="subscript"/>
        </w:rPr>
        <w:t>1</w:t>
      </w:r>
      <w:r w:rsidRPr="00951594">
        <w:rPr>
          <w:color w:val="FF0000"/>
          <w:szCs w:val="21"/>
        </w:rPr>
        <w:t>，故只闭合</w:t>
      </w:r>
      <w:r w:rsidRPr="00951594">
        <w:rPr>
          <w:color w:val="FF0000"/>
          <w:szCs w:val="21"/>
        </w:rPr>
        <w:t>S</w:t>
      </w:r>
      <w:r w:rsidRPr="00951594">
        <w:rPr>
          <w:color w:val="FF0000"/>
          <w:szCs w:val="21"/>
          <w:vertAlign w:val="subscript"/>
        </w:rPr>
        <w:t>1</w:t>
      </w:r>
      <w:r w:rsidRPr="00951594">
        <w:rPr>
          <w:color w:val="FF0000"/>
          <w:szCs w:val="21"/>
        </w:rPr>
        <w:t>，灯泡</w:t>
      </w:r>
      <w:r w:rsidRPr="00951594">
        <w:rPr>
          <w:color w:val="FF0000"/>
          <w:szCs w:val="21"/>
        </w:rPr>
        <w:t>L</w:t>
      </w:r>
      <w:r w:rsidRPr="00951594">
        <w:rPr>
          <w:color w:val="FF0000"/>
          <w:szCs w:val="21"/>
          <w:vertAlign w:val="subscript"/>
        </w:rPr>
        <w:t>2</w:t>
      </w:r>
      <w:r w:rsidRPr="00951594">
        <w:rPr>
          <w:color w:val="FF0000"/>
          <w:szCs w:val="21"/>
        </w:rPr>
        <w:t>发光，</w:t>
      </w:r>
      <w:r w:rsidRPr="00951594">
        <w:rPr>
          <w:color w:val="FF0000"/>
          <w:szCs w:val="21"/>
        </w:rPr>
        <w:t>s</w:t>
      </w:r>
      <w:r w:rsidRPr="00951594">
        <w:rPr>
          <w:color w:val="FF0000"/>
          <w:szCs w:val="21"/>
          <w:vertAlign w:val="subscript"/>
        </w:rPr>
        <w:t>1</w:t>
      </w:r>
      <w:r w:rsidRPr="00951594">
        <w:rPr>
          <w:color w:val="FF0000"/>
          <w:szCs w:val="21"/>
        </w:rPr>
        <w:t>、</w:t>
      </w:r>
      <w:r w:rsidRPr="00951594">
        <w:rPr>
          <w:color w:val="FF0000"/>
          <w:szCs w:val="21"/>
        </w:rPr>
        <w:t>s</w:t>
      </w:r>
      <w:r w:rsidRPr="00951594">
        <w:rPr>
          <w:color w:val="FF0000"/>
          <w:szCs w:val="21"/>
          <w:vertAlign w:val="subscript"/>
        </w:rPr>
        <w:t>2</w:t>
      </w:r>
      <w:r w:rsidRPr="00951594">
        <w:rPr>
          <w:color w:val="FF0000"/>
          <w:szCs w:val="21"/>
        </w:rPr>
        <w:t>都闭合，两灯泡都发光，只闭合</w:t>
      </w:r>
      <w:r w:rsidRPr="00951594">
        <w:rPr>
          <w:color w:val="FF0000"/>
          <w:szCs w:val="21"/>
        </w:rPr>
        <w:t>s</w:t>
      </w:r>
      <w:r w:rsidRPr="00951594">
        <w:rPr>
          <w:color w:val="FF0000"/>
          <w:szCs w:val="21"/>
          <w:vertAlign w:val="subscript"/>
        </w:rPr>
        <w:t>2</w:t>
      </w:r>
      <w:r w:rsidRPr="00951594">
        <w:rPr>
          <w:color w:val="FF0000"/>
          <w:szCs w:val="21"/>
        </w:rPr>
        <w:t>的两灯泡都不发光，故</w:t>
      </w:r>
      <w:r w:rsidRPr="00951594">
        <w:rPr>
          <w:color w:val="FF0000"/>
          <w:szCs w:val="21"/>
        </w:rPr>
        <w:t>D</w:t>
      </w:r>
      <w:r w:rsidRPr="00951594">
        <w:rPr>
          <w:color w:val="FF0000"/>
          <w:szCs w:val="21"/>
        </w:rPr>
        <w:t>错误．</w:t>
      </w:r>
    </w:p>
    <w:p w:rsidR="00612E0D" w:rsidRPr="00951594" w:rsidRDefault="007E34C2" w:rsidP="00951594">
      <w:pPr>
        <w:spacing w:line="360" w:lineRule="auto"/>
        <w:rPr>
          <w:szCs w:val="21"/>
        </w:rPr>
      </w:pPr>
      <w:r w:rsidRPr="00951594">
        <w:rPr>
          <w:b/>
          <w:bCs/>
          <w:color w:val="000000"/>
          <w:szCs w:val="21"/>
        </w:rPr>
        <w:t>5.</w:t>
      </w:r>
      <w:r w:rsidRPr="00951594">
        <w:rPr>
          <w:b/>
          <w:bCs/>
          <w:color w:val="000000"/>
          <w:szCs w:val="21"/>
        </w:rPr>
        <w:t>（</w:t>
      </w:r>
      <w:r w:rsidRPr="00951594">
        <w:rPr>
          <w:b/>
          <w:bCs/>
          <w:color w:val="000000"/>
          <w:szCs w:val="21"/>
        </w:rPr>
        <w:t>2018</w:t>
      </w:r>
      <w:r w:rsidRPr="00951594">
        <w:rPr>
          <w:b/>
          <w:bCs/>
          <w:color w:val="000000"/>
          <w:szCs w:val="21"/>
        </w:rPr>
        <w:t>江西模拟题）</w:t>
      </w:r>
      <w:r w:rsidRPr="00951594">
        <w:rPr>
          <w:szCs w:val="21"/>
        </w:rPr>
        <w:t>在</w:t>
      </w:r>
      <w:r w:rsidRPr="00951594">
        <w:rPr>
          <w:szCs w:val="21"/>
        </w:rPr>
        <w:t>“</w:t>
      </w:r>
      <w:r w:rsidRPr="00951594">
        <w:rPr>
          <w:szCs w:val="21"/>
        </w:rPr>
        <w:t>探究串联电路中电流大小的关系</w:t>
      </w:r>
      <w:r w:rsidRPr="00951594">
        <w:rPr>
          <w:szCs w:val="21"/>
        </w:rPr>
        <w:t>”</w:t>
      </w:r>
      <w:r w:rsidRPr="00951594">
        <w:rPr>
          <w:szCs w:val="21"/>
        </w:rPr>
        <w:t>实验中，某同学用电流表分别测出如图</w:t>
      </w:r>
      <w:r w:rsidRPr="00951594">
        <w:rPr>
          <w:szCs w:val="21"/>
        </w:rPr>
        <w:t>A</w:t>
      </w:r>
      <w:r w:rsidRPr="00951594">
        <w:rPr>
          <w:szCs w:val="21"/>
        </w:rPr>
        <w:t>、</w:t>
      </w:r>
      <w:r w:rsidRPr="00951594">
        <w:rPr>
          <w:szCs w:val="21"/>
        </w:rPr>
        <w:t>B</w:t>
      </w:r>
      <w:r w:rsidRPr="00951594">
        <w:rPr>
          <w:szCs w:val="21"/>
        </w:rPr>
        <w:t>、</w:t>
      </w:r>
      <w:r w:rsidRPr="00951594">
        <w:rPr>
          <w:szCs w:val="21"/>
        </w:rPr>
        <w:t>C</w:t>
      </w:r>
      <w:r w:rsidRPr="00951594">
        <w:rPr>
          <w:szCs w:val="21"/>
        </w:rPr>
        <w:t>三处的电流大小。为了进一步探究</w:t>
      </w:r>
      <w:r w:rsidRPr="00951594">
        <w:rPr>
          <w:szCs w:val="21"/>
        </w:rPr>
        <w:t>A</w:t>
      </w:r>
      <w:r w:rsidRPr="00951594">
        <w:rPr>
          <w:szCs w:val="21"/>
        </w:rPr>
        <w:t>、</w:t>
      </w:r>
      <w:r w:rsidRPr="00951594">
        <w:rPr>
          <w:szCs w:val="21"/>
        </w:rPr>
        <w:t>B</w:t>
      </w:r>
      <w:r w:rsidRPr="00951594">
        <w:rPr>
          <w:szCs w:val="21"/>
        </w:rPr>
        <w:t>、</w:t>
      </w:r>
      <w:r w:rsidRPr="00951594">
        <w:rPr>
          <w:szCs w:val="21"/>
        </w:rPr>
        <w:t>C</w:t>
      </w:r>
      <w:r w:rsidRPr="00951594">
        <w:rPr>
          <w:szCs w:val="21"/>
        </w:rPr>
        <w:t>三处的电流大小的关系，总结普遍规律。他下一步的操作应该是（）</w:t>
      </w:r>
    </w:p>
    <w:p w:rsidR="00612E0D" w:rsidRPr="00951594" w:rsidRDefault="007E34C2" w:rsidP="00951594">
      <w:pPr>
        <w:spacing w:line="360" w:lineRule="auto"/>
        <w:rPr>
          <w:szCs w:val="21"/>
        </w:rPr>
      </w:pPr>
      <w:r w:rsidRPr="00951594">
        <w:rPr>
          <w:noProof/>
          <w:position w:val="-79"/>
          <w:szCs w:val="21"/>
        </w:rPr>
        <w:drawing>
          <wp:inline distT="0" distB="0" distL="114300" distR="114300">
            <wp:extent cx="1609725" cy="847725"/>
            <wp:effectExtent l="0" t="0" r="9525" b="9525"/>
            <wp:docPr id="9"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390878" name="图片 8" descr="中考资源网( www.zk5u.com)，专注初中教育，服务一线教师。"/>
                    <pic:cNvPicPr>
                      <a:picLocks noChangeAspect="1"/>
                    </pic:cNvPicPr>
                  </pic:nvPicPr>
                  <pic:blipFill>
                    <a:blip r:embed="rId17"/>
                    <a:stretch>
                      <a:fillRect/>
                    </a:stretch>
                  </pic:blipFill>
                  <pic:spPr>
                    <a:xfrm>
                      <a:off x="0" y="0"/>
                      <a:ext cx="1609725" cy="847725"/>
                    </a:xfrm>
                    <a:prstGeom prst="rect">
                      <a:avLst/>
                    </a:prstGeom>
                    <a:noFill/>
                    <a:ln>
                      <a:noFill/>
                    </a:ln>
                  </pic:spPr>
                </pic:pic>
              </a:graphicData>
            </a:graphic>
          </wp:inline>
        </w:drawing>
      </w:r>
    </w:p>
    <w:p w:rsidR="00612E0D" w:rsidRPr="00951594" w:rsidRDefault="007E34C2" w:rsidP="00951594">
      <w:pPr>
        <w:spacing w:line="360" w:lineRule="auto"/>
        <w:rPr>
          <w:szCs w:val="21"/>
        </w:rPr>
      </w:pPr>
      <w:r w:rsidRPr="00951594">
        <w:rPr>
          <w:szCs w:val="21"/>
        </w:rPr>
        <w:t>A</w:t>
      </w:r>
      <w:r w:rsidRPr="00951594">
        <w:rPr>
          <w:szCs w:val="21"/>
        </w:rPr>
        <w:t>．将电源两极对调，再次测量</w:t>
      </w:r>
      <w:r w:rsidRPr="00951594">
        <w:rPr>
          <w:szCs w:val="21"/>
        </w:rPr>
        <w:t>A</w:t>
      </w:r>
      <w:r w:rsidRPr="00951594">
        <w:rPr>
          <w:szCs w:val="21"/>
        </w:rPr>
        <w:t>、</w:t>
      </w:r>
      <w:r w:rsidRPr="00951594">
        <w:rPr>
          <w:szCs w:val="21"/>
        </w:rPr>
        <w:t>B</w:t>
      </w:r>
      <w:r w:rsidRPr="00951594">
        <w:rPr>
          <w:szCs w:val="21"/>
        </w:rPr>
        <w:t>、</w:t>
      </w:r>
      <w:r w:rsidRPr="00951594">
        <w:rPr>
          <w:szCs w:val="21"/>
        </w:rPr>
        <w:t>C</w:t>
      </w:r>
      <w:r w:rsidRPr="00951594">
        <w:rPr>
          <w:szCs w:val="21"/>
        </w:rPr>
        <w:t>三处的电流</w:t>
      </w:r>
      <w:r w:rsidRPr="00951594">
        <w:rPr>
          <w:szCs w:val="21"/>
        </w:rPr>
        <w:t>    </w:t>
      </w:r>
    </w:p>
    <w:p w:rsidR="00612E0D" w:rsidRPr="00951594" w:rsidRDefault="007E34C2" w:rsidP="00951594">
      <w:pPr>
        <w:spacing w:line="360" w:lineRule="auto"/>
        <w:rPr>
          <w:szCs w:val="21"/>
        </w:rPr>
      </w:pPr>
      <w:r w:rsidRPr="00951594">
        <w:rPr>
          <w:szCs w:val="21"/>
        </w:rPr>
        <w:t>B</w:t>
      </w:r>
      <w:r w:rsidRPr="00951594">
        <w:rPr>
          <w:szCs w:val="21"/>
        </w:rPr>
        <w:t>．改变开关</w:t>
      </w:r>
      <w:r w:rsidRPr="00951594">
        <w:rPr>
          <w:szCs w:val="21"/>
        </w:rPr>
        <w:t>S</w:t>
      </w:r>
      <w:r w:rsidRPr="00951594">
        <w:rPr>
          <w:szCs w:val="21"/>
        </w:rPr>
        <w:t>的位置，再次测量</w:t>
      </w:r>
      <w:r w:rsidRPr="00951594">
        <w:rPr>
          <w:szCs w:val="21"/>
        </w:rPr>
        <w:t>A</w:t>
      </w:r>
      <w:r w:rsidRPr="00951594">
        <w:rPr>
          <w:szCs w:val="21"/>
        </w:rPr>
        <w:t>、</w:t>
      </w:r>
      <w:r w:rsidRPr="00951594">
        <w:rPr>
          <w:szCs w:val="21"/>
        </w:rPr>
        <w:t>B</w:t>
      </w:r>
      <w:r w:rsidRPr="00951594">
        <w:rPr>
          <w:szCs w:val="21"/>
        </w:rPr>
        <w:t>、</w:t>
      </w:r>
      <w:r w:rsidRPr="00951594">
        <w:rPr>
          <w:szCs w:val="21"/>
        </w:rPr>
        <w:t>C</w:t>
      </w:r>
      <w:r w:rsidRPr="00951594">
        <w:rPr>
          <w:szCs w:val="21"/>
        </w:rPr>
        <w:t>三处的电流</w:t>
      </w:r>
    </w:p>
    <w:p w:rsidR="00612E0D" w:rsidRPr="00951594" w:rsidRDefault="007E34C2" w:rsidP="00951594">
      <w:pPr>
        <w:spacing w:line="360" w:lineRule="auto"/>
        <w:rPr>
          <w:szCs w:val="21"/>
        </w:rPr>
      </w:pPr>
      <w:r w:rsidRPr="00951594">
        <w:rPr>
          <w:szCs w:val="21"/>
        </w:rPr>
        <w:t>C</w:t>
      </w:r>
      <w:r w:rsidRPr="00951594">
        <w:rPr>
          <w:szCs w:val="21"/>
        </w:rPr>
        <w:t>．将图中两只灯泡位置对调，再次测量</w:t>
      </w:r>
      <w:r w:rsidRPr="00951594">
        <w:rPr>
          <w:szCs w:val="21"/>
        </w:rPr>
        <w:t>A</w:t>
      </w:r>
      <w:r w:rsidRPr="00951594">
        <w:rPr>
          <w:szCs w:val="21"/>
        </w:rPr>
        <w:t>、</w:t>
      </w:r>
      <w:r w:rsidRPr="00951594">
        <w:rPr>
          <w:szCs w:val="21"/>
        </w:rPr>
        <w:t>B</w:t>
      </w:r>
      <w:r w:rsidRPr="00951594">
        <w:rPr>
          <w:szCs w:val="21"/>
        </w:rPr>
        <w:t>、</w:t>
      </w:r>
      <w:r w:rsidRPr="00951594">
        <w:rPr>
          <w:szCs w:val="21"/>
        </w:rPr>
        <w:t>C</w:t>
      </w:r>
      <w:r w:rsidRPr="00951594">
        <w:rPr>
          <w:szCs w:val="21"/>
        </w:rPr>
        <w:t>三处的电流</w:t>
      </w:r>
    </w:p>
    <w:p w:rsidR="00612E0D" w:rsidRPr="00951594" w:rsidRDefault="007E34C2" w:rsidP="00951594">
      <w:pPr>
        <w:spacing w:line="360" w:lineRule="auto"/>
        <w:rPr>
          <w:szCs w:val="21"/>
        </w:rPr>
      </w:pPr>
      <w:r w:rsidRPr="00951594">
        <w:rPr>
          <w:szCs w:val="21"/>
        </w:rPr>
        <w:t>D</w:t>
      </w:r>
      <w:r w:rsidRPr="00951594">
        <w:rPr>
          <w:szCs w:val="21"/>
        </w:rPr>
        <w:t>．换用不同规格的灯泡，再次测量</w:t>
      </w:r>
      <w:r w:rsidRPr="00951594">
        <w:rPr>
          <w:szCs w:val="21"/>
        </w:rPr>
        <w:t>A</w:t>
      </w:r>
      <w:r w:rsidRPr="00951594">
        <w:rPr>
          <w:szCs w:val="21"/>
        </w:rPr>
        <w:t>、</w:t>
      </w:r>
      <w:r w:rsidRPr="00951594">
        <w:rPr>
          <w:szCs w:val="21"/>
        </w:rPr>
        <w:t>B</w:t>
      </w:r>
      <w:r w:rsidRPr="00951594">
        <w:rPr>
          <w:szCs w:val="21"/>
        </w:rPr>
        <w:t>、</w:t>
      </w:r>
      <w:r w:rsidRPr="00951594">
        <w:rPr>
          <w:szCs w:val="21"/>
        </w:rPr>
        <w:t>C</w:t>
      </w:r>
      <w:r w:rsidRPr="00951594">
        <w:rPr>
          <w:szCs w:val="21"/>
        </w:rPr>
        <w:t>三处的电流</w:t>
      </w:r>
    </w:p>
    <w:p w:rsidR="00612E0D" w:rsidRPr="00951594" w:rsidRDefault="007E34C2" w:rsidP="00951594">
      <w:pPr>
        <w:spacing w:line="360" w:lineRule="auto"/>
        <w:rPr>
          <w:color w:val="FF0000"/>
          <w:szCs w:val="21"/>
        </w:rPr>
      </w:pPr>
      <w:r w:rsidRPr="00951594">
        <w:rPr>
          <w:color w:val="FF0000"/>
          <w:szCs w:val="21"/>
        </w:rPr>
        <w:t>【答案】</w:t>
      </w:r>
      <w:r w:rsidRPr="00951594">
        <w:rPr>
          <w:color w:val="FF0000"/>
          <w:szCs w:val="21"/>
        </w:rPr>
        <w:t>D</w:t>
      </w:r>
    </w:p>
    <w:p w:rsidR="00612E0D" w:rsidRPr="00951594" w:rsidRDefault="007E34C2" w:rsidP="00951594">
      <w:pPr>
        <w:spacing w:line="360" w:lineRule="auto"/>
        <w:rPr>
          <w:color w:val="FF0000"/>
          <w:szCs w:val="21"/>
        </w:rPr>
      </w:pPr>
      <w:r w:rsidRPr="00951594">
        <w:rPr>
          <w:color w:val="FF0000"/>
          <w:szCs w:val="21"/>
        </w:rPr>
        <w:t>【解析】先用两个相同规格的灯泡实验，看看能够得出的结论。</w:t>
      </w:r>
    </w:p>
    <w:p w:rsidR="00612E0D" w:rsidRPr="00951594" w:rsidRDefault="007E34C2" w:rsidP="00951594">
      <w:pPr>
        <w:spacing w:line="360" w:lineRule="auto"/>
        <w:rPr>
          <w:color w:val="FF0000"/>
          <w:szCs w:val="21"/>
        </w:rPr>
      </w:pPr>
      <w:r w:rsidRPr="00951594">
        <w:rPr>
          <w:color w:val="FF0000"/>
          <w:szCs w:val="21"/>
        </w:rPr>
        <w:t>再换用不同规格的灯泡，再次测量</w:t>
      </w:r>
      <w:r w:rsidRPr="00951594">
        <w:rPr>
          <w:color w:val="FF0000"/>
          <w:szCs w:val="21"/>
        </w:rPr>
        <w:t>A</w:t>
      </w:r>
      <w:r w:rsidRPr="00951594">
        <w:rPr>
          <w:color w:val="FF0000"/>
          <w:szCs w:val="21"/>
        </w:rPr>
        <w:t>、</w:t>
      </w:r>
      <w:r w:rsidRPr="00951594">
        <w:rPr>
          <w:color w:val="FF0000"/>
          <w:szCs w:val="21"/>
        </w:rPr>
        <w:t>B</w:t>
      </w:r>
      <w:r w:rsidRPr="00951594">
        <w:rPr>
          <w:color w:val="FF0000"/>
          <w:szCs w:val="21"/>
        </w:rPr>
        <w:t>、</w:t>
      </w:r>
      <w:r w:rsidRPr="00951594">
        <w:rPr>
          <w:color w:val="FF0000"/>
          <w:szCs w:val="21"/>
        </w:rPr>
        <w:t>C</w:t>
      </w:r>
      <w:r w:rsidRPr="00951594">
        <w:rPr>
          <w:color w:val="FF0000"/>
          <w:szCs w:val="21"/>
        </w:rPr>
        <w:t>三处的电流，看看得出的结论。这样在看看两种情况下得出的结论是否有共性。共性就是实验结论。</w:t>
      </w:r>
    </w:p>
    <w:p w:rsidR="00612E0D" w:rsidRPr="00951594" w:rsidRDefault="007E34C2" w:rsidP="00951594">
      <w:pPr>
        <w:spacing w:line="360" w:lineRule="auto"/>
        <w:rPr>
          <w:b/>
          <w:bCs/>
          <w:color w:val="000000"/>
          <w:szCs w:val="21"/>
        </w:rPr>
      </w:pPr>
      <w:r w:rsidRPr="00951594">
        <w:rPr>
          <w:b/>
          <w:bCs/>
          <w:color w:val="000000"/>
          <w:szCs w:val="21"/>
        </w:rPr>
        <w:t>二、填空题</w:t>
      </w:r>
    </w:p>
    <w:p w:rsidR="00612E0D" w:rsidRPr="00951594" w:rsidRDefault="007E34C2" w:rsidP="00951594">
      <w:pPr>
        <w:spacing w:line="360" w:lineRule="auto"/>
        <w:textAlignment w:val="center"/>
        <w:rPr>
          <w:color w:val="000000"/>
          <w:szCs w:val="21"/>
        </w:rPr>
      </w:pPr>
      <w:r w:rsidRPr="00951594">
        <w:rPr>
          <w:b/>
          <w:bCs/>
          <w:color w:val="000000"/>
          <w:szCs w:val="21"/>
        </w:rPr>
        <w:t>6</w:t>
      </w:r>
      <w:r w:rsidRPr="00951594">
        <w:rPr>
          <w:b/>
          <w:bCs/>
          <w:color w:val="000000"/>
          <w:szCs w:val="21"/>
        </w:rPr>
        <w:t>．（</w:t>
      </w:r>
      <w:r w:rsidRPr="00951594">
        <w:rPr>
          <w:b/>
          <w:bCs/>
          <w:color w:val="000000"/>
          <w:szCs w:val="21"/>
        </w:rPr>
        <w:t>2017</w:t>
      </w:r>
      <w:r w:rsidRPr="00951594">
        <w:rPr>
          <w:b/>
          <w:bCs/>
          <w:color w:val="000000"/>
          <w:szCs w:val="21"/>
        </w:rPr>
        <w:t>新疆）</w:t>
      </w:r>
      <w:r w:rsidRPr="00951594">
        <w:rPr>
          <w:color w:val="000000"/>
          <w:szCs w:val="21"/>
        </w:rPr>
        <w:t>我们在考试时用到的</w:t>
      </w:r>
      <w:r w:rsidRPr="00951594">
        <w:rPr>
          <w:color w:val="000000"/>
          <w:szCs w:val="21"/>
        </w:rPr>
        <w:t>2B</w:t>
      </w:r>
      <w:r w:rsidRPr="00951594">
        <w:rPr>
          <w:color w:val="000000"/>
          <w:szCs w:val="21"/>
        </w:rPr>
        <w:t>铅笔中的石墨是</w:t>
      </w:r>
      <w:r w:rsidRPr="00951594">
        <w:rPr>
          <w:color w:val="000000"/>
          <w:szCs w:val="21"/>
          <w:u w:val="single"/>
        </w:rPr>
        <w:t xml:space="preserve">　　</w:t>
      </w:r>
      <w:r w:rsidRPr="00951594">
        <w:rPr>
          <w:color w:val="000000"/>
          <w:szCs w:val="21"/>
        </w:rPr>
        <w:t>（填</w:t>
      </w:r>
      <w:r w:rsidRPr="00951594">
        <w:rPr>
          <w:color w:val="000000"/>
          <w:szCs w:val="21"/>
        </w:rPr>
        <w:t>“</w:t>
      </w:r>
      <w:r w:rsidRPr="00951594">
        <w:rPr>
          <w:color w:val="000000"/>
          <w:szCs w:val="21"/>
        </w:rPr>
        <w:t>导体</w:t>
      </w:r>
      <w:r w:rsidRPr="00951594">
        <w:rPr>
          <w:color w:val="000000"/>
          <w:szCs w:val="21"/>
        </w:rPr>
        <w:t>”</w:t>
      </w:r>
      <w:r w:rsidRPr="00951594">
        <w:rPr>
          <w:color w:val="000000"/>
          <w:szCs w:val="21"/>
        </w:rPr>
        <w:t>或</w:t>
      </w:r>
      <w:r w:rsidRPr="00951594">
        <w:rPr>
          <w:color w:val="000000"/>
          <w:szCs w:val="21"/>
        </w:rPr>
        <w:t>“</w:t>
      </w:r>
      <w:r w:rsidRPr="00951594">
        <w:rPr>
          <w:color w:val="000000"/>
          <w:szCs w:val="21"/>
        </w:rPr>
        <w:t>绝缘体</w:t>
      </w:r>
      <w:r w:rsidRPr="00951594">
        <w:rPr>
          <w:color w:val="000000"/>
          <w:szCs w:val="21"/>
        </w:rPr>
        <w:t>”</w:t>
      </w:r>
      <w:r w:rsidRPr="00951594">
        <w:rPr>
          <w:color w:val="000000"/>
          <w:szCs w:val="21"/>
        </w:rPr>
        <w:t>）．如果你家中同时使用的用电器越多，干路中的电流将</w:t>
      </w:r>
      <w:r w:rsidRPr="00951594">
        <w:rPr>
          <w:color w:val="000000"/>
          <w:szCs w:val="21"/>
          <w:u w:val="single"/>
        </w:rPr>
        <w:t xml:space="preserve">　　</w:t>
      </w:r>
      <w:r w:rsidRPr="00951594">
        <w:rPr>
          <w:color w:val="000000"/>
          <w:szCs w:val="21"/>
        </w:rPr>
        <w:t>．</w:t>
      </w:r>
    </w:p>
    <w:p w:rsidR="00612E0D" w:rsidRPr="00951594" w:rsidRDefault="007E34C2" w:rsidP="00951594">
      <w:pPr>
        <w:spacing w:line="360" w:lineRule="auto"/>
        <w:textAlignment w:val="center"/>
        <w:rPr>
          <w:color w:val="FF0000"/>
          <w:szCs w:val="21"/>
        </w:rPr>
      </w:pPr>
      <w:r w:rsidRPr="00951594">
        <w:rPr>
          <w:color w:val="FF0000"/>
          <w:szCs w:val="21"/>
        </w:rPr>
        <w:t>【答案】导体；变大．</w:t>
      </w:r>
    </w:p>
    <w:p w:rsidR="00612E0D" w:rsidRPr="00951594" w:rsidRDefault="007E34C2" w:rsidP="00951594">
      <w:pPr>
        <w:spacing w:line="360" w:lineRule="auto"/>
        <w:textAlignment w:val="center"/>
        <w:rPr>
          <w:color w:val="FF0000"/>
          <w:szCs w:val="21"/>
        </w:rPr>
      </w:pPr>
      <w:r w:rsidRPr="00951594">
        <w:rPr>
          <w:color w:val="FF0000"/>
          <w:szCs w:val="21"/>
        </w:rPr>
        <w:t>【解析】常见的导体包括：人体、大地、各种金属、酸碱盐的溶液、石墨等；家庭电路中，各用电器之间是并联，并联电路干路电流等于各支路电流之和，用电器越多，电路电流越大．</w:t>
      </w:r>
    </w:p>
    <w:p w:rsidR="00612E0D" w:rsidRPr="00951594" w:rsidRDefault="007E34C2" w:rsidP="00951594">
      <w:pPr>
        <w:spacing w:line="360" w:lineRule="auto"/>
        <w:textAlignment w:val="center"/>
        <w:rPr>
          <w:color w:val="FF0000"/>
          <w:szCs w:val="21"/>
        </w:rPr>
      </w:pPr>
      <w:r w:rsidRPr="00951594">
        <w:rPr>
          <w:color w:val="FF0000"/>
          <w:szCs w:val="21"/>
        </w:rPr>
        <w:t>（</w:t>
      </w:r>
      <w:r w:rsidRPr="00951594">
        <w:rPr>
          <w:color w:val="FF0000"/>
          <w:szCs w:val="21"/>
        </w:rPr>
        <w:t>1</w:t>
      </w:r>
      <w:r w:rsidRPr="00951594">
        <w:rPr>
          <w:color w:val="FF0000"/>
          <w:szCs w:val="21"/>
        </w:rPr>
        <w:t>）</w:t>
      </w:r>
      <w:r w:rsidRPr="00951594">
        <w:rPr>
          <w:color w:val="FF0000"/>
          <w:szCs w:val="21"/>
        </w:rPr>
        <w:t>2B</w:t>
      </w:r>
      <w:r w:rsidRPr="00951594">
        <w:rPr>
          <w:color w:val="FF0000"/>
          <w:szCs w:val="21"/>
        </w:rPr>
        <w:t>铅笔芯是石墨制成，石墨是导体；</w:t>
      </w:r>
    </w:p>
    <w:p w:rsidR="00612E0D" w:rsidRPr="00951594" w:rsidRDefault="007E34C2" w:rsidP="00951594">
      <w:pPr>
        <w:spacing w:line="360" w:lineRule="auto"/>
        <w:textAlignment w:val="center"/>
        <w:rPr>
          <w:color w:val="FF0000"/>
          <w:szCs w:val="21"/>
        </w:rPr>
      </w:pPr>
      <w:r w:rsidRPr="00951594">
        <w:rPr>
          <w:color w:val="FF0000"/>
          <w:szCs w:val="21"/>
        </w:rPr>
        <w:t>（</w:t>
      </w:r>
      <w:r w:rsidRPr="00951594">
        <w:rPr>
          <w:color w:val="FF0000"/>
          <w:szCs w:val="21"/>
        </w:rPr>
        <w:t>2</w:t>
      </w:r>
      <w:r w:rsidRPr="00951594">
        <w:rPr>
          <w:color w:val="FF0000"/>
          <w:szCs w:val="21"/>
        </w:rPr>
        <w:t>）在家庭电路中，各用电器互不影响，因</w:t>
      </w:r>
      <w:r w:rsidRPr="00951594">
        <w:rPr>
          <w:noProof/>
          <w:color w:val="FF0000"/>
          <w:szCs w:val="21"/>
        </w:rPr>
        <w:drawing>
          <wp:inline distT="0" distB="0" distL="114300" distR="114300">
            <wp:extent cx="31115" cy="17145"/>
            <wp:effectExtent l="0" t="0" r="6985" b="1905"/>
            <wp:docPr id="23"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17320" name="图片 9" descr="学科网(www.zxxk.com)--教育资源门户，提供试卷、教案、课件、论文、素材及各类教学资源下载，还有大量而丰富的教学相关资讯！"/>
                    <pic:cNvPicPr>
                      <a:picLocks noChangeAspect="1"/>
                    </pic:cNvPicPr>
                  </pic:nvPicPr>
                  <pic:blipFill>
                    <a:blip r:embed="rId18"/>
                    <a:stretch>
                      <a:fillRect/>
                    </a:stretch>
                  </pic:blipFill>
                  <pic:spPr>
                    <a:xfrm>
                      <a:off x="0" y="0"/>
                      <a:ext cx="31115" cy="17145"/>
                    </a:xfrm>
                    <a:prstGeom prst="rect">
                      <a:avLst/>
                    </a:prstGeom>
                    <a:noFill/>
                    <a:ln>
                      <a:noFill/>
                    </a:ln>
                  </pic:spPr>
                </pic:pic>
              </a:graphicData>
            </a:graphic>
          </wp:inline>
        </w:drawing>
      </w:r>
      <w:r w:rsidRPr="00951594">
        <w:rPr>
          <w:color w:val="FF0000"/>
          <w:szCs w:val="21"/>
        </w:rPr>
        <w:t>此各用电器是并联的，干路中的电流等于各支路电流之和，因此同时开启的用电器越多，电路中的总电流变大．</w:t>
      </w:r>
    </w:p>
    <w:p w:rsidR="00612E0D" w:rsidRPr="00951594" w:rsidRDefault="007E34C2" w:rsidP="00951594">
      <w:pPr>
        <w:spacing w:line="360" w:lineRule="auto"/>
        <w:rPr>
          <w:szCs w:val="21"/>
        </w:rPr>
      </w:pPr>
      <w:r w:rsidRPr="00951594">
        <w:rPr>
          <w:b/>
          <w:bCs/>
          <w:szCs w:val="21"/>
        </w:rPr>
        <w:t>7.</w:t>
      </w:r>
      <w:r w:rsidRPr="00951594">
        <w:rPr>
          <w:b/>
          <w:bCs/>
          <w:szCs w:val="21"/>
        </w:rPr>
        <w:t>（</w:t>
      </w:r>
      <w:r w:rsidRPr="00951594">
        <w:rPr>
          <w:b/>
          <w:bCs/>
          <w:szCs w:val="21"/>
        </w:rPr>
        <w:t>2019</w:t>
      </w:r>
      <w:r w:rsidRPr="00951594">
        <w:rPr>
          <w:b/>
          <w:bCs/>
          <w:szCs w:val="21"/>
        </w:rPr>
        <w:t>河南郑州模拟题）</w:t>
      </w:r>
      <w:r w:rsidRPr="00951594">
        <w:rPr>
          <w:szCs w:val="21"/>
        </w:rPr>
        <w:t>下列是某实验中的三个电路图，请仔细观察后回答．</w:t>
      </w:r>
    </w:p>
    <w:p w:rsidR="00612E0D" w:rsidRPr="00951594" w:rsidRDefault="007E34C2" w:rsidP="00951594">
      <w:pPr>
        <w:widowControl/>
        <w:spacing w:line="360" w:lineRule="auto"/>
        <w:jc w:val="left"/>
        <w:rPr>
          <w:szCs w:val="21"/>
        </w:rPr>
      </w:pPr>
      <w:r w:rsidRPr="00951594">
        <w:rPr>
          <w:noProof/>
          <w:kern w:val="0"/>
          <w:szCs w:val="21"/>
        </w:rPr>
        <w:drawing>
          <wp:inline distT="0" distB="0" distL="114300" distR="114300">
            <wp:extent cx="4838700" cy="1171575"/>
            <wp:effectExtent l="0" t="0" r="0" b="9525"/>
            <wp:docPr id="7"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429312" name="图片 2" descr="IMG_256"/>
                    <pic:cNvPicPr>
                      <a:picLocks noChangeAspect="1"/>
                    </pic:cNvPicPr>
                  </pic:nvPicPr>
                  <pic:blipFill>
                    <a:blip r:embed="rId19" r:link="rId20"/>
                    <a:stretch>
                      <a:fillRect/>
                    </a:stretch>
                  </pic:blipFill>
                  <pic:spPr>
                    <a:xfrm>
                      <a:off x="0" y="0"/>
                      <a:ext cx="4838700" cy="1171575"/>
                    </a:xfrm>
                    <a:prstGeom prst="rect">
                      <a:avLst/>
                    </a:prstGeom>
                    <a:noFill/>
                    <a:ln>
                      <a:noFill/>
                    </a:ln>
                  </pic:spPr>
                </pic:pic>
              </a:graphicData>
            </a:graphic>
          </wp:inline>
        </w:drawing>
      </w:r>
    </w:p>
    <w:p w:rsidR="00612E0D" w:rsidRPr="00951594" w:rsidRDefault="007E34C2" w:rsidP="00951594">
      <w:pPr>
        <w:spacing w:line="360" w:lineRule="auto"/>
        <w:rPr>
          <w:szCs w:val="21"/>
        </w:rPr>
      </w:pPr>
      <w:r w:rsidRPr="00951594">
        <w:rPr>
          <w:szCs w:val="21"/>
        </w:rPr>
        <w:t xml:space="preserve">(1) </w:t>
      </w:r>
      <w:r w:rsidRPr="00951594">
        <w:rPr>
          <w:szCs w:val="21"/>
        </w:rPr>
        <w:t>该实验探究的问题是</w:t>
      </w:r>
      <w:r w:rsidRPr="00951594">
        <w:rPr>
          <w:szCs w:val="21"/>
        </w:rPr>
        <w:t>________________________________</w:t>
      </w:r>
      <w:r w:rsidRPr="00951594">
        <w:rPr>
          <w:szCs w:val="21"/>
        </w:rPr>
        <w:t>；</w:t>
      </w:r>
    </w:p>
    <w:p w:rsidR="00612E0D" w:rsidRPr="00951594" w:rsidRDefault="007E34C2" w:rsidP="00951594">
      <w:pPr>
        <w:spacing w:line="360" w:lineRule="auto"/>
        <w:rPr>
          <w:szCs w:val="21"/>
        </w:rPr>
      </w:pPr>
      <w:r w:rsidRPr="00951594">
        <w:rPr>
          <w:szCs w:val="21"/>
        </w:rPr>
        <w:t xml:space="preserve">(2) </w:t>
      </w:r>
      <w:r w:rsidRPr="00951594">
        <w:rPr>
          <w:szCs w:val="21"/>
        </w:rPr>
        <w:t>你的结论是</w:t>
      </w:r>
      <w:r w:rsidRPr="00951594">
        <w:rPr>
          <w:szCs w:val="21"/>
        </w:rPr>
        <w:t>________________________________________</w:t>
      </w:r>
      <w:r w:rsidRPr="00951594">
        <w:rPr>
          <w:szCs w:val="21"/>
        </w:rPr>
        <w:t>；</w:t>
      </w:r>
    </w:p>
    <w:p w:rsidR="00612E0D" w:rsidRPr="00951594" w:rsidRDefault="007E34C2" w:rsidP="00951594">
      <w:pPr>
        <w:spacing w:line="360" w:lineRule="auto"/>
        <w:rPr>
          <w:szCs w:val="21"/>
        </w:rPr>
      </w:pPr>
      <w:r w:rsidRPr="00951594">
        <w:rPr>
          <w:szCs w:val="21"/>
        </w:rPr>
        <w:t>(3)</w:t>
      </w:r>
      <w:r w:rsidRPr="00951594">
        <w:rPr>
          <w:szCs w:val="21"/>
        </w:rPr>
        <w:t>小明同学探究出的结论是：在并联电路中，干路电流大于任何一条支路的电流。小宁的结论是：在并联电路中，干路电流等于各支路电流之和。请你评估一下，谁得出的结论更加确切</w:t>
      </w:r>
      <w:r w:rsidRPr="00951594">
        <w:rPr>
          <w:szCs w:val="21"/>
        </w:rPr>
        <w:t>?</w:t>
      </w:r>
      <w:r w:rsidRPr="00951594">
        <w:rPr>
          <w:szCs w:val="21"/>
        </w:rPr>
        <w:t>为什么</w:t>
      </w:r>
      <w:r w:rsidRPr="00951594">
        <w:rPr>
          <w:szCs w:val="21"/>
        </w:rPr>
        <w:t>?</w:t>
      </w:r>
    </w:p>
    <w:p w:rsidR="00612E0D" w:rsidRPr="00951594" w:rsidRDefault="007E34C2" w:rsidP="00951594">
      <w:pPr>
        <w:spacing w:line="360" w:lineRule="auto"/>
        <w:rPr>
          <w:color w:val="FF0000"/>
          <w:szCs w:val="21"/>
        </w:rPr>
      </w:pPr>
      <w:r w:rsidRPr="00951594">
        <w:rPr>
          <w:color w:val="FF0000"/>
          <w:szCs w:val="21"/>
        </w:rPr>
        <w:t>【答案】见解析：</w:t>
      </w:r>
    </w:p>
    <w:p w:rsidR="00612E0D" w:rsidRPr="00951594" w:rsidRDefault="007E34C2" w:rsidP="00951594">
      <w:pPr>
        <w:spacing w:line="360" w:lineRule="auto"/>
        <w:rPr>
          <w:color w:val="FF0000"/>
          <w:szCs w:val="21"/>
        </w:rPr>
      </w:pPr>
      <w:r w:rsidRPr="00951594">
        <w:rPr>
          <w:color w:val="FF0000"/>
          <w:szCs w:val="21"/>
        </w:rPr>
        <w:t>【解析】（</w:t>
      </w:r>
      <w:r w:rsidRPr="00951594">
        <w:rPr>
          <w:color w:val="FF0000"/>
          <w:szCs w:val="21"/>
        </w:rPr>
        <w:t>1</w:t>
      </w:r>
      <w:r w:rsidRPr="00951594">
        <w:rPr>
          <w:color w:val="FF0000"/>
          <w:szCs w:val="21"/>
        </w:rPr>
        <w:t>）并联电路中干路总电流与各支路电流的关系；</w:t>
      </w:r>
    </w:p>
    <w:p w:rsidR="00612E0D" w:rsidRPr="00951594" w:rsidRDefault="007E34C2" w:rsidP="00951594">
      <w:pPr>
        <w:spacing w:line="360" w:lineRule="auto"/>
        <w:rPr>
          <w:color w:val="FF0000"/>
          <w:szCs w:val="21"/>
        </w:rPr>
      </w:pPr>
      <w:r w:rsidRPr="00951594">
        <w:rPr>
          <w:color w:val="FF0000"/>
          <w:szCs w:val="21"/>
        </w:rPr>
        <w:t>（</w:t>
      </w:r>
      <w:r w:rsidRPr="00951594">
        <w:rPr>
          <w:color w:val="FF0000"/>
          <w:szCs w:val="21"/>
        </w:rPr>
        <w:t>2</w:t>
      </w:r>
      <w:r w:rsidRPr="00951594">
        <w:rPr>
          <w:color w:val="FF0000"/>
          <w:szCs w:val="21"/>
        </w:rPr>
        <w:t>）并联电路干路总电流等于各支路电流的和等；</w:t>
      </w:r>
    </w:p>
    <w:p w:rsidR="00612E0D" w:rsidRPr="00951594" w:rsidRDefault="007E34C2" w:rsidP="00951594">
      <w:pPr>
        <w:spacing w:line="360" w:lineRule="auto"/>
        <w:rPr>
          <w:color w:val="FF0000"/>
          <w:szCs w:val="21"/>
        </w:rPr>
      </w:pPr>
      <w:r w:rsidRPr="00951594">
        <w:rPr>
          <w:color w:val="FF0000"/>
          <w:szCs w:val="21"/>
        </w:rPr>
        <w:t>（</w:t>
      </w:r>
      <w:r w:rsidRPr="00951594">
        <w:rPr>
          <w:color w:val="FF0000"/>
          <w:szCs w:val="21"/>
        </w:rPr>
        <w:t>3</w:t>
      </w:r>
      <w:r w:rsidRPr="00951594">
        <w:rPr>
          <w:color w:val="FF0000"/>
          <w:szCs w:val="21"/>
        </w:rPr>
        <w:t>）小宁同学的结论更加确切，他总结出了干路电流与支路电流之间的量的关系，它含有小明同学的结论。</w:t>
      </w:r>
    </w:p>
    <w:p w:rsidR="00612E0D" w:rsidRPr="00951594" w:rsidRDefault="007E34C2" w:rsidP="00951594">
      <w:pPr>
        <w:spacing w:line="360" w:lineRule="auto"/>
        <w:rPr>
          <w:szCs w:val="21"/>
        </w:rPr>
      </w:pPr>
      <w:r w:rsidRPr="00951594">
        <w:rPr>
          <w:b/>
          <w:bCs/>
          <w:szCs w:val="21"/>
        </w:rPr>
        <w:t>8.</w:t>
      </w:r>
      <w:r w:rsidRPr="00951594">
        <w:rPr>
          <w:b/>
          <w:bCs/>
          <w:szCs w:val="21"/>
        </w:rPr>
        <w:t>（</w:t>
      </w:r>
      <w:r w:rsidRPr="00951594">
        <w:rPr>
          <w:b/>
          <w:bCs/>
          <w:szCs w:val="21"/>
        </w:rPr>
        <w:t>2019</w:t>
      </w:r>
      <w:r w:rsidRPr="00951594">
        <w:rPr>
          <w:b/>
          <w:bCs/>
          <w:szCs w:val="21"/>
        </w:rPr>
        <w:t>四川南充模拟题）</w:t>
      </w:r>
      <w:r w:rsidRPr="00951594">
        <w:rPr>
          <w:szCs w:val="21"/>
        </w:rPr>
        <w:t>为了探究并联电路中干路的电流与支路的电流有什么关系，小明同学选择的实验器材是：</w:t>
      </w:r>
      <w:r w:rsidRPr="00951594">
        <w:rPr>
          <w:szCs w:val="21"/>
        </w:rPr>
        <w:t>3</w:t>
      </w:r>
      <w:r w:rsidRPr="00951594">
        <w:rPr>
          <w:szCs w:val="21"/>
        </w:rPr>
        <w:t>节干电池串</w:t>
      </w:r>
      <w:r w:rsidRPr="00951594">
        <w:rPr>
          <w:szCs w:val="21"/>
        </w:rPr>
        <w:t>联作电源、两个标有</w:t>
      </w:r>
      <w:r w:rsidRPr="00951594">
        <w:rPr>
          <w:szCs w:val="21"/>
        </w:rPr>
        <w:t>2.5V</w:t>
      </w:r>
      <w:r w:rsidRPr="00951594">
        <w:rPr>
          <w:szCs w:val="21"/>
        </w:rPr>
        <w:t>（正常工作时的电压）字样规格相同的小灯泡、一只电流表、一个开关、导线若干。他的实验设想是：首先将实验器材连成如图所示的电路，然后用电流表选择恰当的量程分别测出</w:t>
      </w:r>
      <w:r w:rsidRPr="00951594">
        <w:rPr>
          <w:szCs w:val="21"/>
        </w:rPr>
        <w:t>A</w:t>
      </w:r>
      <w:r w:rsidRPr="00951594">
        <w:rPr>
          <w:szCs w:val="21"/>
        </w:rPr>
        <w:t>、</w:t>
      </w:r>
      <w:r w:rsidRPr="00951594">
        <w:rPr>
          <w:szCs w:val="21"/>
        </w:rPr>
        <w:t>B</w:t>
      </w:r>
      <w:r w:rsidRPr="00951594">
        <w:rPr>
          <w:szCs w:val="21"/>
        </w:rPr>
        <w:t>、</w:t>
      </w:r>
      <w:r w:rsidRPr="00951594">
        <w:rPr>
          <w:szCs w:val="21"/>
        </w:rPr>
        <w:t>C</w:t>
      </w:r>
      <w:r w:rsidRPr="00951594">
        <w:rPr>
          <w:szCs w:val="21"/>
        </w:rPr>
        <w:t>三点的电流，分析这一次测量中三点电流的数据，就得出干路与支路的电流的关系。请你分析说明小明同学这一实验方案中存在哪些不足（写出两点即可）。</w:t>
      </w:r>
    </w:p>
    <w:p w:rsidR="00612E0D" w:rsidRPr="00951594" w:rsidRDefault="007E34C2" w:rsidP="00951594">
      <w:pPr>
        <w:spacing w:line="360" w:lineRule="auto"/>
        <w:rPr>
          <w:szCs w:val="21"/>
        </w:rPr>
      </w:pPr>
      <w:r w:rsidRPr="00951594">
        <w:rPr>
          <w:noProof/>
          <w:position w:val="-68"/>
          <w:szCs w:val="21"/>
        </w:rPr>
        <w:drawing>
          <wp:inline distT="0" distB="0" distL="114300" distR="114300">
            <wp:extent cx="1295400" cy="742950"/>
            <wp:effectExtent l="0" t="0" r="0" b="0"/>
            <wp:docPr id="14"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583377" name="图片 9" descr="中考资源网( www.zk5u.com)，专注初中教育，服务一线教师。"/>
                    <pic:cNvPicPr>
                      <a:picLocks noChangeAspect="1"/>
                    </pic:cNvPicPr>
                  </pic:nvPicPr>
                  <pic:blipFill>
                    <a:blip r:embed="rId21"/>
                    <a:stretch>
                      <a:fillRect/>
                    </a:stretch>
                  </pic:blipFill>
                  <pic:spPr>
                    <a:xfrm>
                      <a:off x="0" y="0"/>
                      <a:ext cx="1295400" cy="742950"/>
                    </a:xfrm>
                    <a:prstGeom prst="rect">
                      <a:avLst/>
                    </a:prstGeom>
                    <a:noFill/>
                    <a:ln>
                      <a:noFill/>
                    </a:ln>
                  </pic:spPr>
                </pic:pic>
              </a:graphicData>
            </a:graphic>
          </wp:inline>
        </w:drawing>
      </w:r>
    </w:p>
    <w:p w:rsidR="00612E0D" w:rsidRPr="00951594" w:rsidRDefault="007E34C2" w:rsidP="00951594">
      <w:pPr>
        <w:numPr>
          <w:ilvl w:val="0"/>
          <w:numId w:val="2"/>
        </w:numPr>
        <w:spacing w:line="360" w:lineRule="auto"/>
        <w:rPr>
          <w:szCs w:val="21"/>
        </w:rPr>
      </w:pPr>
      <w:r w:rsidRPr="00951594">
        <w:rPr>
          <w:szCs w:val="21"/>
          <w:u w:val="single"/>
        </w:rPr>
        <w:t>                 </w:t>
      </w:r>
      <w:r w:rsidRPr="00951594">
        <w:rPr>
          <w:szCs w:val="21"/>
        </w:rPr>
        <w:t>；</w:t>
      </w:r>
    </w:p>
    <w:p w:rsidR="00612E0D" w:rsidRPr="00951594" w:rsidRDefault="007E34C2" w:rsidP="00951594">
      <w:pPr>
        <w:spacing w:line="360" w:lineRule="auto"/>
        <w:rPr>
          <w:szCs w:val="21"/>
        </w:rPr>
      </w:pPr>
      <w:r w:rsidRPr="00951594">
        <w:rPr>
          <w:szCs w:val="21"/>
        </w:rPr>
        <w:t>（</w:t>
      </w:r>
      <w:r w:rsidRPr="00951594">
        <w:rPr>
          <w:szCs w:val="21"/>
        </w:rPr>
        <w:t>2</w:t>
      </w:r>
      <w:r w:rsidRPr="00951594">
        <w:rPr>
          <w:szCs w:val="21"/>
        </w:rPr>
        <w:t>）</w:t>
      </w:r>
      <w:r w:rsidRPr="00951594">
        <w:rPr>
          <w:szCs w:val="21"/>
          <w:u w:val="single"/>
        </w:rPr>
        <w:t>                 </w:t>
      </w:r>
      <w:r w:rsidRPr="00951594">
        <w:rPr>
          <w:szCs w:val="21"/>
        </w:rPr>
        <w:t>。</w:t>
      </w:r>
    </w:p>
    <w:p w:rsidR="00612E0D" w:rsidRPr="00951594" w:rsidRDefault="007E34C2" w:rsidP="00951594">
      <w:pPr>
        <w:spacing w:line="360" w:lineRule="auto"/>
        <w:rPr>
          <w:color w:val="FF0000"/>
          <w:szCs w:val="21"/>
        </w:rPr>
      </w:pPr>
      <w:r w:rsidRPr="00951594">
        <w:rPr>
          <w:color w:val="FF0000"/>
          <w:szCs w:val="21"/>
        </w:rPr>
        <w:t>【答案】见解析。</w:t>
      </w:r>
    </w:p>
    <w:p w:rsidR="00612E0D" w:rsidRPr="00951594" w:rsidRDefault="007E34C2" w:rsidP="00951594">
      <w:pPr>
        <w:spacing w:line="360" w:lineRule="auto"/>
        <w:rPr>
          <w:color w:val="FF0000"/>
          <w:szCs w:val="21"/>
        </w:rPr>
      </w:pPr>
      <w:r w:rsidRPr="00951594">
        <w:rPr>
          <w:color w:val="FF0000"/>
          <w:szCs w:val="21"/>
        </w:rPr>
        <w:t>【解析】</w:t>
      </w:r>
      <w:r w:rsidRPr="00951594">
        <w:rPr>
          <w:rFonts w:ascii="宋体" w:hAnsi="宋体" w:cs="宋体" w:hint="eastAsia"/>
          <w:color w:val="FF0000"/>
          <w:szCs w:val="21"/>
        </w:rPr>
        <w:t>①</w:t>
      </w:r>
      <w:r w:rsidRPr="00951594">
        <w:rPr>
          <w:color w:val="FF0000"/>
          <w:szCs w:val="21"/>
        </w:rPr>
        <w:t>用两盏规格相同的灯泡得出的结论不具有普遍性；</w:t>
      </w:r>
    </w:p>
    <w:p w:rsidR="00612E0D" w:rsidRPr="00951594" w:rsidRDefault="007E34C2" w:rsidP="00951594">
      <w:pPr>
        <w:spacing w:line="360" w:lineRule="auto"/>
        <w:rPr>
          <w:color w:val="FF0000"/>
          <w:szCs w:val="21"/>
        </w:rPr>
      </w:pPr>
      <w:r w:rsidRPr="00951594">
        <w:rPr>
          <w:rFonts w:ascii="宋体" w:hAnsi="宋体" w:cs="宋体" w:hint="eastAsia"/>
          <w:color w:val="FF0000"/>
          <w:szCs w:val="21"/>
        </w:rPr>
        <w:t>②</w:t>
      </w:r>
      <w:r w:rsidRPr="00951594">
        <w:rPr>
          <w:color w:val="FF0000"/>
          <w:szCs w:val="21"/>
        </w:rPr>
        <w:t>通过一组数据得出的结论无意义。</w:t>
      </w:r>
    </w:p>
    <w:p w:rsidR="00612E0D" w:rsidRPr="00951594" w:rsidRDefault="007E34C2" w:rsidP="00951594">
      <w:pPr>
        <w:spacing w:line="360" w:lineRule="auto"/>
        <w:rPr>
          <w:b/>
          <w:bCs/>
          <w:color w:val="000000"/>
          <w:szCs w:val="21"/>
        </w:rPr>
      </w:pPr>
      <w:r w:rsidRPr="00951594">
        <w:rPr>
          <w:b/>
          <w:bCs/>
          <w:color w:val="000000"/>
          <w:szCs w:val="21"/>
        </w:rPr>
        <w:t>三、实验探究题</w:t>
      </w:r>
    </w:p>
    <w:p w:rsidR="00612E0D" w:rsidRPr="00951594" w:rsidRDefault="007E34C2" w:rsidP="00951594">
      <w:pPr>
        <w:spacing w:line="360" w:lineRule="auto"/>
        <w:rPr>
          <w:szCs w:val="21"/>
        </w:rPr>
      </w:pPr>
      <w:r w:rsidRPr="00951594">
        <w:rPr>
          <w:b/>
          <w:bCs/>
          <w:szCs w:val="21"/>
        </w:rPr>
        <w:t>9</w:t>
      </w:r>
      <w:r w:rsidRPr="00951594">
        <w:rPr>
          <w:b/>
          <w:bCs/>
          <w:szCs w:val="21"/>
        </w:rPr>
        <w:t>．（</w:t>
      </w:r>
      <w:r w:rsidRPr="00951594">
        <w:rPr>
          <w:b/>
          <w:bCs/>
          <w:szCs w:val="21"/>
        </w:rPr>
        <w:t>2018•</w:t>
      </w:r>
      <w:r w:rsidRPr="00951594">
        <w:rPr>
          <w:b/>
          <w:bCs/>
          <w:szCs w:val="21"/>
        </w:rPr>
        <w:t>济宁）</w:t>
      </w:r>
      <w:r w:rsidRPr="00951594">
        <w:rPr>
          <w:szCs w:val="21"/>
        </w:rPr>
        <w:t>用如图所示的电路探究并联电路中的电流关系。</w:t>
      </w:r>
    </w:p>
    <w:p w:rsidR="00612E0D" w:rsidRPr="00951594" w:rsidRDefault="007E34C2" w:rsidP="00951594">
      <w:pPr>
        <w:spacing w:line="360" w:lineRule="auto"/>
        <w:rPr>
          <w:szCs w:val="21"/>
        </w:rPr>
      </w:pPr>
      <w:r w:rsidRPr="00951594">
        <w:rPr>
          <w:noProof/>
          <w:szCs w:val="21"/>
        </w:rPr>
        <w:drawing>
          <wp:inline distT="0" distB="0" distL="114300" distR="114300">
            <wp:extent cx="1790700" cy="1628775"/>
            <wp:effectExtent l="0" t="0" r="0" b="9525"/>
            <wp:docPr id="2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945363" name="图片 1" descr=" "/>
                    <pic:cNvPicPr>
                      <a:picLocks noChangeAspect="1"/>
                    </pic:cNvPicPr>
                  </pic:nvPicPr>
                  <pic:blipFill>
                    <a:blip r:embed="rId22"/>
                    <a:stretch>
                      <a:fillRect/>
                    </a:stretch>
                  </pic:blipFill>
                  <pic:spPr>
                    <a:xfrm>
                      <a:off x="0" y="0"/>
                      <a:ext cx="1790700" cy="1628775"/>
                    </a:xfrm>
                    <a:prstGeom prst="rect">
                      <a:avLst/>
                    </a:prstGeom>
                    <a:noFill/>
                    <a:ln>
                      <a:noFill/>
                    </a:ln>
                  </pic:spPr>
                </pic:pic>
              </a:graphicData>
            </a:graphic>
          </wp:inline>
        </w:drawing>
      </w:r>
    </w:p>
    <w:p w:rsidR="00612E0D" w:rsidRPr="00951594" w:rsidRDefault="007E34C2" w:rsidP="00951594">
      <w:pPr>
        <w:spacing w:line="360" w:lineRule="auto"/>
        <w:rPr>
          <w:szCs w:val="21"/>
        </w:rPr>
      </w:pPr>
      <w:r w:rsidRPr="00951594">
        <w:rPr>
          <w:szCs w:val="21"/>
        </w:rPr>
        <w:t>（</w:t>
      </w:r>
      <w:r w:rsidRPr="00951594">
        <w:rPr>
          <w:szCs w:val="21"/>
        </w:rPr>
        <w:t>1</w:t>
      </w:r>
      <w:r w:rsidRPr="00951594">
        <w:rPr>
          <w:szCs w:val="21"/>
        </w:rPr>
        <w:t>）闭合开关，发现</w:t>
      </w:r>
      <w:r w:rsidRPr="00951594">
        <w:rPr>
          <w:szCs w:val="21"/>
        </w:rPr>
        <w:t>L</w:t>
      </w:r>
      <w:r w:rsidRPr="00951594">
        <w:rPr>
          <w:szCs w:val="21"/>
          <w:vertAlign w:val="subscript"/>
        </w:rPr>
        <w:t>1</w:t>
      </w:r>
      <w:r w:rsidRPr="00951594">
        <w:rPr>
          <w:szCs w:val="21"/>
        </w:rPr>
        <w:t>亮，而</w:t>
      </w:r>
      <w:r w:rsidRPr="00951594">
        <w:rPr>
          <w:szCs w:val="21"/>
        </w:rPr>
        <w:t>L</w:t>
      </w:r>
      <w:r w:rsidRPr="00951594">
        <w:rPr>
          <w:szCs w:val="21"/>
          <w:vertAlign w:val="subscript"/>
        </w:rPr>
        <w:t>2</w:t>
      </w:r>
      <w:r w:rsidRPr="00951594">
        <w:rPr>
          <w:szCs w:val="21"/>
        </w:rPr>
        <w:t>不亮。小易认为</w:t>
      </w:r>
      <w:r w:rsidRPr="00951594">
        <w:rPr>
          <w:szCs w:val="21"/>
        </w:rPr>
        <w:t>L</w:t>
      </w:r>
      <w:r w:rsidRPr="00951594">
        <w:rPr>
          <w:szCs w:val="21"/>
          <w:vertAlign w:val="subscript"/>
        </w:rPr>
        <w:t>2</w:t>
      </w:r>
      <w:r w:rsidRPr="00951594">
        <w:rPr>
          <w:szCs w:val="21"/>
        </w:rPr>
        <w:t>不亮的原因是</w:t>
      </w:r>
      <w:r w:rsidRPr="00951594">
        <w:rPr>
          <w:szCs w:val="21"/>
        </w:rPr>
        <w:t>L</w:t>
      </w:r>
      <w:r w:rsidRPr="00951594">
        <w:rPr>
          <w:szCs w:val="21"/>
          <w:vertAlign w:val="subscript"/>
        </w:rPr>
        <w:t>2</w:t>
      </w:r>
      <w:r w:rsidRPr="00951594">
        <w:rPr>
          <w:szCs w:val="21"/>
        </w:rPr>
        <w:t>短路，你认为他的判断是</w:t>
      </w:r>
      <w:r w:rsidRPr="00951594">
        <w:rPr>
          <w:szCs w:val="21"/>
          <w:u w:val="single"/>
        </w:rPr>
        <w:t xml:space="preserve">　　</w:t>
      </w:r>
      <w:r w:rsidRPr="00951594">
        <w:rPr>
          <w:szCs w:val="21"/>
        </w:rPr>
        <w:t>（填</w:t>
      </w:r>
      <w:r w:rsidRPr="00951594">
        <w:rPr>
          <w:szCs w:val="21"/>
        </w:rPr>
        <w:t>“</w:t>
      </w:r>
      <w:r w:rsidRPr="00951594">
        <w:rPr>
          <w:szCs w:val="21"/>
        </w:rPr>
        <w:t>正确</w:t>
      </w:r>
      <w:r w:rsidRPr="00951594">
        <w:rPr>
          <w:szCs w:val="21"/>
        </w:rPr>
        <w:t>”</w:t>
      </w:r>
      <w:r w:rsidRPr="00951594">
        <w:rPr>
          <w:szCs w:val="21"/>
        </w:rPr>
        <w:t>或</w:t>
      </w:r>
      <w:r w:rsidRPr="00951594">
        <w:rPr>
          <w:szCs w:val="21"/>
        </w:rPr>
        <w:t>“</w:t>
      </w:r>
      <w:r w:rsidRPr="00951594">
        <w:rPr>
          <w:szCs w:val="21"/>
        </w:rPr>
        <w:t>错误</w:t>
      </w:r>
      <w:r w:rsidRPr="00951594">
        <w:rPr>
          <w:szCs w:val="21"/>
        </w:rPr>
        <w:t>”</w:t>
      </w:r>
      <w:r w:rsidRPr="00951594">
        <w:rPr>
          <w:szCs w:val="21"/>
        </w:rPr>
        <w:t>）的。</w:t>
      </w:r>
    </w:p>
    <w:p w:rsidR="00612E0D" w:rsidRPr="00951594" w:rsidRDefault="007E34C2" w:rsidP="00951594">
      <w:pPr>
        <w:spacing w:line="360" w:lineRule="auto"/>
        <w:rPr>
          <w:szCs w:val="21"/>
        </w:rPr>
      </w:pPr>
      <w:r w:rsidRPr="00951594">
        <w:rPr>
          <w:szCs w:val="21"/>
        </w:rPr>
        <w:t>（</w:t>
      </w:r>
      <w:r w:rsidRPr="00951594">
        <w:rPr>
          <w:szCs w:val="21"/>
        </w:rPr>
        <w:t>2</w:t>
      </w:r>
      <w:r w:rsidRPr="00951594">
        <w:rPr>
          <w:szCs w:val="21"/>
        </w:rPr>
        <w:t>）小易将电路中右侧的导线与电流表</w:t>
      </w:r>
      <w:r w:rsidRPr="00951594">
        <w:rPr>
          <w:szCs w:val="21"/>
        </w:rPr>
        <w:t>“0.6”</w:t>
      </w:r>
      <w:r w:rsidRPr="00951594">
        <w:rPr>
          <w:szCs w:val="21"/>
        </w:rPr>
        <w:t>接线柱相连的那一端改接到</w:t>
      </w:r>
      <w:r w:rsidRPr="00951594">
        <w:rPr>
          <w:szCs w:val="21"/>
        </w:rPr>
        <w:t>“</w:t>
      </w:r>
      <w:r w:rsidRPr="00951594">
        <w:rPr>
          <w:szCs w:val="21"/>
        </w:rPr>
        <w:t>﹣</w:t>
      </w:r>
      <w:r w:rsidRPr="00951594">
        <w:rPr>
          <w:szCs w:val="21"/>
        </w:rPr>
        <w:t>”</w:t>
      </w:r>
      <w:r w:rsidRPr="00951594">
        <w:rPr>
          <w:szCs w:val="21"/>
        </w:rPr>
        <w:t>接线柱上。其它都不动。这样连接的目的是测</w:t>
      </w:r>
      <w:r w:rsidRPr="00951594">
        <w:rPr>
          <w:szCs w:val="21"/>
          <w:u w:val="single"/>
        </w:rPr>
        <w:t xml:space="preserve">　　</w:t>
      </w:r>
      <w:r w:rsidRPr="00951594">
        <w:rPr>
          <w:szCs w:val="21"/>
        </w:rPr>
        <w:t>的电流</w:t>
      </w:r>
    </w:p>
    <w:p w:rsidR="00612E0D" w:rsidRPr="00951594" w:rsidRDefault="007E34C2" w:rsidP="00951594">
      <w:pPr>
        <w:spacing w:line="360" w:lineRule="auto"/>
        <w:rPr>
          <w:szCs w:val="21"/>
        </w:rPr>
      </w:pPr>
      <w:r w:rsidRPr="00951594">
        <w:rPr>
          <w:szCs w:val="21"/>
        </w:rPr>
        <w:t>（填</w:t>
      </w:r>
      <w:r w:rsidRPr="00951594">
        <w:rPr>
          <w:szCs w:val="21"/>
        </w:rPr>
        <w:t>“</w:t>
      </w:r>
      <w:r w:rsidRPr="00951594">
        <w:rPr>
          <w:szCs w:val="21"/>
        </w:rPr>
        <w:t>干路</w:t>
      </w:r>
      <w:r w:rsidRPr="00951594">
        <w:rPr>
          <w:szCs w:val="21"/>
        </w:rPr>
        <w:t>”</w:t>
      </w:r>
      <w:r w:rsidRPr="00951594">
        <w:rPr>
          <w:szCs w:val="21"/>
        </w:rPr>
        <w:t>或</w:t>
      </w:r>
      <w:r w:rsidRPr="00951594">
        <w:rPr>
          <w:szCs w:val="21"/>
        </w:rPr>
        <w:t>“L</w:t>
      </w:r>
      <w:r w:rsidRPr="00951594">
        <w:rPr>
          <w:szCs w:val="21"/>
          <w:vertAlign w:val="subscript"/>
        </w:rPr>
        <w:t>2</w:t>
      </w:r>
      <w:r w:rsidRPr="00951594">
        <w:rPr>
          <w:szCs w:val="21"/>
        </w:rPr>
        <w:t>”</w:t>
      </w:r>
      <w:r w:rsidRPr="00951594">
        <w:rPr>
          <w:szCs w:val="21"/>
        </w:rPr>
        <w:t>），请评价其可行性并说明理由：</w:t>
      </w:r>
      <w:r w:rsidRPr="00951594">
        <w:rPr>
          <w:szCs w:val="21"/>
          <w:u w:val="single"/>
        </w:rPr>
        <w:t xml:space="preserve">　　</w:t>
      </w:r>
      <w:r w:rsidRPr="00951594">
        <w:rPr>
          <w:szCs w:val="21"/>
        </w:rPr>
        <w:t>；</w:t>
      </w:r>
    </w:p>
    <w:p w:rsidR="00612E0D" w:rsidRPr="00951594" w:rsidRDefault="007E34C2" w:rsidP="00951594">
      <w:pPr>
        <w:numPr>
          <w:ilvl w:val="0"/>
          <w:numId w:val="2"/>
        </w:numPr>
        <w:spacing w:line="360" w:lineRule="auto"/>
        <w:rPr>
          <w:szCs w:val="21"/>
        </w:rPr>
      </w:pPr>
      <w:r w:rsidRPr="00951594">
        <w:rPr>
          <w:szCs w:val="21"/>
        </w:rPr>
        <w:t>小易将实验数据记录在下表中。分析表中数据。可得出的结论是：</w:t>
      </w:r>
      <w:r w:rsidRPr="00951594">
        <w:rPr>
          <w:szCs w:val="21"/>
          <w:u w:val="single"/>
        </w:rPr>
        <w:t xml:space="preserve">　　</w:t>
      </w:r>
      <w:r w:rsidRPr="00951594">
        <w:rPr>
          <w:szCs w:val="21"/>
        </w:rPr>
        <w:t>；</w:t>
      </w:r>
    </w:p>
    <w:tbl>
      <w:tblPr>
        <w:tblW w:w="4935"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tblPr>
      <w:tblGrid>
        <w:gridCol w:w="2520"/>
        <w:gridCol w:w="2415"/>
      </w:tblGrid>
      <w:tr w:rsidR="009B299B">
        <w:tc>
          <w:tcPr>
            <w:tcW w:w="2520" w:type="dxa"/>
          </w:tcPr>
          <w:p w:rsidR="00612E0D" w:rsidRPr="00951594" w:rsidRDefault="007E34C2" w:rsidP="00951594">
            <w:pPr>
              <w:spacing w:line="360" w:lineRule="auto"/>
              <w:jc w:val="center"/>
              <w:rPr>
                <w:szCs w:val="21"/>
              </w:rPr>
            </w:pPr>
            <w:r w:rsidRPr="00951594">
              <w:rPr>
                <w:szCs w:val="21"/>
              </w:rPr>
              <w:t>电流表的测量对象</w:t>
            </w:r>
          </w:p>
        </w:tc>
        <w:tc>
          <w:tcPr>
            <w:tcW w:w="2415" w:type="dxa"/>
          </w:tcPr>
          <w:p w:rsidR="00612E0D" w:rsidRPr="00951594" w:rsidRDefault="007E34C2" w:rsidP="00951594">
            <w:pPr>
              <w:spacing w:line="360" w:lineRule="auto"/>
              <w:jc w:val="center"/>
              <w:rPr>
                <w:szCs w:val="21"/>
              </w:rPr>
            </w:pPr>
            <w:r w:rsidRPr="00951594">
              <w:rPr>
                <w:szCs w:val="21"/>
              </w:rPr>
              <w:t>电流表的示数</w:t>
            </w:r>
            <w:r w:rsidRPr="00951594">
              <w:rPr>
                <w:szCs w:val="21"/>
              </w:rPr>
              <w:t>I/A</w:t>
            </w:r>
          </w:p>
        </w:tc>
      </w:tr>
      <w:tr w:rsidR="009B299B">
        <w:tc>
          <w:tcPr>
            <w:tcW w:w="2520" w:type="dxa"/>
          </w:tcPr>
          <w:p w:rsidR="00612E0D" w:rsidRPr="00951594" w:rsidRDefault="007E34C2" w:rsidP="00951594">
            <w:pPr>
              <w:spacing w:line="360" w:lineRule="auto"/>
              <w:jc w:val="center"/>
              <w:rPr>
                <w:szCs w:val="21"/>
              </w:rPr>
            </w:pPr>
            <w:r w:rsidRPr="00951594">
              <w:rPr>
                <w:szCs w:val="21"/>
              </w:rPr>
              <w:t>L</w:t>
            </w:r>
            <w:r w:rsidRPr="00951594">
              <w:rPr>
                <w:szCs w:val="21"/>
                <w:vertAlign w:val="subscript"/>
              </w:rPr>
              <w:t>1</w:t>
            </w:r>
            <w:r w:rsidRPr="00951594">
              <w:rPr>
                <w:szCs w:val="21"/>
              </w:rPr>
              <w:t>所在的支路</w:t>
            </w:r>
          </w:p>
        </w:tc>
        <w:tc>
          <w:tcPr>
            <w:tcW w:w="2415" w:type="dxa"/>
          </w:tcPr>
          <w:p w:rsidR="00612E0D" w:rsidRPr="00951594" w:rsidRDefault="007E34C2" w:rsidP="00951594">
            <w:pPr>
              <w:spacing w:line="360" w:lineRule="auto"/>
              <w:jc w:val="center"/>
              <w:rPr>
                <w:szCs w:val="21"/>
              </w:rPr>
            </w:pPr>
            <w:r w:rsidRPr="00951594">
              <w:rPr>
                <w:szCs w:val="21"/>
              </w:rPr>
              <w:t>0.30</w:t>
            </w:r>
          </w:p>
        </w:tc>
      </w:tr>
      <w:tr w:rsidR="009B299B">
        <w:tc>
          <w:tcPr>
            <w:tcW w:w="2520" w:type="dxa"/>
          </w:tcPr>
          <w:p w:rsidR="00612E0D" w:rsidRPr="00951594" w:rsidRDefault="007E34C2" w:rsidP="00951594">
            <w:pPr>
              <w:spacing w:line="360" w:lineRule="auto"/>
              <w:jc w:val="center"/>
              <w:rPr>
                <w:szCs w:val="21"/>
              </w:rPr>
            </w:pPr>
            <w:r w:rsidRPr="00951594">
              <w:rPr>
                <w:szCs w:val="21"/>
              </w:rPr>
              <w:t>L</w:t>
            </w:r>
            <w:r w:rsidRPr="00951594">
              <w:rPr>
                <w:szCs w:val="21"/>
                <w:vertAlign w:val="subscript"/>
              </w:rPr>
              <w:t>2</w:t>
            </w:r>
            <w:r w:rsidRPr="00951594">
              <w:rPr>
                <w:szCs w:val="21"/>
              </w:rPr>
              <w:t>所在的支路</w:t>
            </w:r>
          </w:p>
        </w:tc>
        <w:tc>
          <w:tcPr>
            <w:tcW w:w="2415" w:type="dxa"/>
          </w:tcPr>
          <w:p w:rsidR="00612E0D" w:rsidRPr="00951594" w:rsidRDefault="007E34C2" w:rsidP="00951594">
            <w:pPr>
              <w:spacing w:line="360" w:lineRule="auto"/>
              <w:jc w:val="center"/>
              <w:rPr>
                <w:szCs w:val="21"/>
              </w:rPr>
            </w:pPr>
            <w:r w:rsidRPr="00951594">
              <w:rPr>
                <w:szCs w:val="21"/>
              </w:rPr>
              <w:t>0.20</w:t>
            </w:r>
          </w:p>
        </w:tc>
      </w:tr>
      <w:tr w:rsidR="009B299B">
        <w:tc>
          <w:tcPr>
            <w:tcW w:w="2520" w:type="dxa"/>
          </w:tcPr>
          <w:p w:rsidR="00612E0D" w:rsidRPr="00951594" w:rsidRDefault="007E34C2" w:rsidP="00951594">
            <w:pPr>
              <w:spacing w:line="360" w:lineRule="auto"/>
              <w:jc w:val="center"/>
              <w:rPr>
                <w:szCs w:val="21"/>
              </w:rPr>
            </w:pPr>
            <w:r w:rsidRPr="00951594">
              <w:rPr>
                <w:szCs w:val="21"/>
              </w:rPr>
              <w:t>干路</w:t>
            </w:r>
          </w:p>
        </w:tc>
        <w:tc>
          <w:tcPr>
            <w:tcW w:w="2415" w:type="dxa"/>
          </w:tcPr>
          <w:p w:rsidR="00612E0D" w:rsidRPr="00951594" w:rsidRDefault="007E34C2" w:rsidP="00951594">
            <w:pPr>
              <w:spacing w:line="360" w:lineRule="auto"/>
              <w:jc w:val="center"/>
              <w:rPr>
                <w:szCs w:val="21"/>
              </w:rPr>
            </w:pPr>
            <w:r w:rsidRPr="00951594">
              <w:rPr>
                <w:szCs w:val="21"/>
              </w:rPr>
              <w:t>0.50</w:t>
            </w:r>
          </w:p>
        </w:tc>
      </w:tr>
    </w:tbl>
    <w:p w:rsidR="00612E0D" w:rsidRPr="00951594" w:rsidRDefault="007E34C2" w:rsidP="00951594">
      <w:pPr>
        <w:spacing w:line="360" w:lineRule="auto"/>
        <w:rPr>
          <w:color w:val="FF0000"/>
          <w:szCs w:val="21"/>
        </w:rPr>
      </w:pPr>
      <w:r w:rsidRPr="00951594">
        <w:rPr>
          <w:color w:val="FF0000"/>
          <w:szCs w:val="21"/>
        </w:rPr>
        <w:t>【答案】（</w:t>
      </w:r>
      <w:r w:rsidRPr="00951594">
        <w:rPr>
          <w:color w:val="FF0000"/>
          <w:szCs w:val="21"/>
        </w:rPr>
        <w:t>1</w:t>
      </w:r>
      <w:r w:rsidRPr="00951594">
        <w:rPr>
          <w:color w:val="FF0000"/>
          <w:szCs w:val="21"/>
        </w:rPr>
        <w:t>）错误；（</w:t>
      </w:r>
      <w:r w:rsidRPr="00951594">
        <w:rPr>
          <w:color w:val="FF0000"/>
          <w:szCs w:val="21"/>
        </w:rPr>
        <w:t>2</w:t>
      </w:r>
      <w:r w:rsidRPr="00951594">
        <w:rPr>
          <w:color w:val="FF0000"/>
          <w:szCs w:val="21"/>
        </w:rPr>
        <w:t>）</w:t>
      </w:r>
      <w:r w:rsidRPr="00951594">
        <w:rPr>
          <w:color w:val="FF0000"/>
          <w:szCs w:val="21"/>
        </w:rPr>
        <w:t>L</w:t>
      </w:r>
      <w:r w:rsidRPr="00951594">
        <w:rPr>
          <w:color w:val="FF0000"/>
          <w:szCs w:val="21"/>
          <w:vertAlign w:val="subscript"/>
        </w:rPr>
        <w:t>2</w:t>
      </w:r>
      <w:r w:rsidRPr="00951594">
        <w:rPr>
          <w:color w:val="FF0000"/>
          <w:szCs w:val="21"/>
        </w:rPr>
        <w:t>；电流表的正负接线柱接反了；（</w:t>
      </w:r>
      <w:r w:rsidRPr="00951594">
        <w:rPr>
          <w:color w:val="FF0000"/>
          <w:szCs w:val="21"/>
        </w:rPr>
        <w:t>3</w:t>
      </w:r>
      <w:r w:rsidRPr="00951594">
        <w:rPr>
          <w:color w:val="FF0000"/>
          <w:szCs w:val="21"/>
        </w:rPr>
        <w:t>）并联电路中干路电流等于各支路电流的和；</w:t>
      </w:r>
    </w:p>
    <w:p w:rsidR="00612E0D" w:rsidRPr="00951594" w:rsidRDefault="007E34C2" w:rsidP="00951594">
      <w:pPr>
        <w:spacing w:line="360" w:lineRule="auto"/>
        <w:rPr>
          <w:color w:val="FF0000"/>
          <w:szCs w:val="21"/>
        </w:rPr>
      </w:pPr>
      <w:r w:rsidRPr="00951594">
        <w:rPr>
          <w:color w:val="FF0000"/>
          <w:szCs w:val="21"/>
        </w:rPr>
        <w:t>【解析】（</w:t>
      </w:r>
      <w:r w:rsidRPr="00951594">
        <w:rPr>
          <w:color w:val="FF0000"/>
          <w:szCs w:val="21"/>
        </w:rPr>
        <w:t>1</w:t>
      </w:r>
      <w:r w:rsidRPr="00951594">
        <w:rPr>
          <w:color w:val="FF0000"/>
          <w:szCs w:val="21"/>
        </w:rPr>
        <w:t>）并联电路灯泡一个亮一个不亮，不亮的灯泡一定不是短路，若短路，两个灯泡会同时短路，都不发光，故障为灯泡</w:t>
      </w:r>
      <w:r w:rsidRPr="00951594">
        <w:rPr>
          <w:color w:val="FF0000"/>
          <w:szCs w:val="21"/>
        </w:rPr>
        <w:t>L</w:t>
      </w:r>
      <w:r w:rsidRPr="00951594">
        <w:rPr>
          <w:color w:val="FF0000"/>
          <w:szCs w:val="21"/>
          <w:vertAlign w:val="subscript"/>
        </w:rPr>
        <w:t>2</w:t>
      </w:r>
      <w:r w:rsidRPr="00951594">
        <w:rPr>
          <w:color w:val="FF0000"/>
          <w:szCs w:val="21"/>
        </w:rPr>
        <w:t>断路，故他的判断错误；</w:t>
      </w:r>
    </w:p>
    <w:p w:rsidR="00612E0D" w:rsidRPr="00951594" w:rsidRDefault="007E34C2" w:rsidP="00951594">
      <w:pPr>
        <w:spacing w:line="360" w:lineRule="auto"/>
        <w:rPr>
          <w:color w:val="FF0000"/>
          <w:szCs w:val="21"/>
        </w:rPr>
      </w:pPr>
      <w:r w:rsidRPr="00951594">
        <w:rPr>
          <w:color w:val="FF0000"/>
          <w:szCs w:val="21"/>
        </w:rPr>
        <w:t>（</w:t>
      </w:r>
      <w:r w:rsidRPr="00951594">
        <w:rPr>
          <w:color w:val="FF0000"/>
          <w:szCs w:val="21"/>
        </w:rPr>
        <w:t>2</w:t>
      </w:r>
      <w:r w:rsidRPr="00951594">
        <w:rPr>
          <w:color w:val="FF0000"/>
          <w:szCs w:val="21"/>
        </w:rPr>
        <w:t>）当将电路中右侧的导线与电流表</w:t>
      </w:r>
      <w:r w:rsidRPr="00951594">
        <w:rPr>
          <w:color w:val="FF0000"/>
          <w:szCs w:val="21"/>
        </w:rPr>
        <w:t>“0.6”</w:t>
      </w:r>
      <w:r w:rsidRPr="00951594">
        <w:rPr>
          <w:color w:val="FF0000"/>
          <w:szCs w:val="21"/>
        </w:rPr>
        <w:t>接线柱相连的那一端改接到</w:t>
      </w:r>
      <w:r w:rsidRPr="00951594">
        <w:rPr>
          <w:color w:val="FF0000"/>
          <w:szCs w:val="21"/>
        </w:rPr>
        <w:t>“</w:t>
      </w:r>
      <w:r w:rsidRPr="00951594">
        <w:rPr>
          <w:color w:val="FF0000"/>
          <w:szCs w:val="21"/>
        </w:rPr>
        <w:t>﹣</w:t>
      </w:r>
      <w:r w:rsidRPr="00951594">
        <w:rPr>
          <w:color w:val="FF0000"/>
          <w:szCs w:val="21"/>
        </w:rPr>
        <w:t>”</w:t>
      </w:r>
      <w:r w:rsidRPr="00951594">
        <w:rPr>
          <w:color w:val="FF0000"/>
          <w:szCs w:val="21"/>
        </w:rPr>
        <w:t>接线柱上。其它都不动，这时电流表与灯泡</w:t>
      </w:r>
      <w:r w:rsidRPr="00951594">
        <w:rPr>
          <w:color w:val="FF0000"/>
          <w:szCs w:val="21"/>
        </w:rPr>
        <w:t>L</w:t>
      </w:r>
      <w:r w:rsidRPr="00951594">
        <w:rPr>
          <w:color w:val="FF0000"/>
          <w:szCs w:val="21"/>
          <w:vertAlign w:val="subscript"/>
        </w:rPr>
        <w:t>2</w:t>
      </w:r>
      <w:r w:rsidRPr="00951594">
        <w:rPr>
          <w:color w:val="FF0000"/>
          <w:szCs w:val="21"/>
        </w:rPr>
        <w:t>串联，测量灯泡</w:t>
      </w:r>
      <w:r w:rsidRPr="00951594">
        <w:rPr>
          <w:color w:val="FF0000"/>
          <w:szCs w:val="21"/>
        </w:rPr>
        <w:t>L</w:t>
      </w:r>
      <w:r w:rsidRPr="00951594">
        <w:rPr>
          <w:color w:val="FF0000"/>
          <w:szCs w:val="21"/>
          <w:vertAlign w:val="subscript"/>
        </w:rPr>
        <w:t>2</w:t>
      </w:r>
      <w:r w:rsidRPr="00951594">
        <w:rPr>
          <w:color w:val="FF0000"/>
          <w:szCs w:val="21"/>
        </w:rPr>
        <w:t>的电流，但这样做电流表的正负接线柱接反了，故不可行；</w:t>
      </w:r>
    </w:p>
    <w:p w:rsidR="00612E0D" w:rsidRPr="00951594" w:rsidRDefault="007E34C2" w:rsidP="00951594">
      <w:pPr>
        <w:spacing w:line="360" w:lineRule="auto"/>
        <w:rPr>
          <w:color w:val="FF0000"/>
          <w:szCs w:val="21"/>
        </w:rPr>
      </w:pPr>
      <w:r w:rsidRPr="00951594">
        <w:rPr>
          <w:color w:val="FF0000"/>
          <w:szCs w:val="21"/>
        </w:rPr>
        <w:t>（</w:t>
      </w:r>
      <w:r w:rsidRPr="00951594">
        <w:rPr>
          <w:color w:val="FF0000"/>
          <w:szCs w:val="21"/>
        </w:rPr>
        <w:t>3</w:t>
      </w:r>
      <w:r w:rsidRPr="00951594">
        <w:rPr>
          <w:color w:val="FF0000"/>
          <w:szCs w:val="21"/>
        </w:rPr>
        <w:t>）由表中数据知：</w:t>
      </w:r>
      <w:r w:rsidRPr="00951594">
        <w:rPr>
          <w:color w:val="FF0000"/>
          <w:szCs w:val="21"/>
        </w:rPr>
        <w:t>I=I</w:t>
      </w:r>
      <w:r w:rsidRPr="00951594">
        <w:rPr>
          <w:color w:val="FF0000"/>
          <w:szCs w:val="21"/>
          <w:vertAlign w:val="subscript"/>
        </w:rPr>
        <w:t>1</w:t>
      </w:r>
      <w:r w:rsidRPr="00951594">
        <w:rPr>
          <w:color w:val="FF0000"/>
          <w:szCs w:val="21"/>
        </w:rPr>
        <w:t>+I</w:t>
      </w:r>
      <w:r w:rsidRPr="00951594">
        <w:rPr>
          <w:color w:val="FF0000"/>
          <w:szCs w:val="21"/>
          <w:vertAlign w:val="subscript"/>
        </w:rPr>
        <w:t>2</w:t>
      </w:r>
      <w:r w:rsidRPr="00951594">
        <w:rPr>
          <w:color w:val="FF0000"/>
          <w:szCs w:val="21"/>
        </w:rPr>
        <w:t>，故可以得出：并联电路中干路电流等于各支路电流的和；</w:t>
      </w:r>
    </w:p>
    <w:p w:rsidR="00612E0D" w:rsidRPr="00951594" w:rsidRDefault="007E34C2" w:rsidP="00951594">
      <w:pPr>
        <w:spacing w:line="360" w:lineRule="auto"/>
        <w:rPr>
          <w:szCs w:val="21"/>
        </w:rPr>
      </w:pPr>
      <w:r w:rsidRPr="00951594">
        <w:rPr>
          <w:b/>
          <w:bCs/>
          <w:szCs w:val="21"/>
        </w:rPr>
        <w:t>10.</w:t>
      </w:r>
      <w:r w:rsidRPr="00951594">
        <w:rPr>
          <w:b/>
          <w:bCs/>
          <w:szCs w:val="21"/>
        </w:rPr>
        <w:t>（</w:t>
      </w:r>
      <w:r w:rsidRPr="00951594">
        <w:rPr>
          <w:b/>
          <w:bCs/>
          <w:szCs w:val="21"/>
        </w:rPr>
        <w:t>2018</w:t>
      </w:r>
      <w:r w:rsidRPr="00951594">
        <w:rPr>
          <w:b/>
          <w:bCs/>
          <w:szCs w:val="21"/>
        </w:rPr>
        <w:t>黑河模拟题）</w:t>
      </w:r>
      <w:r w:rsidRPr="00951594">
        <w:rPr>
          <w:szCs w:val="21"/>
        </w:rPr>
        <w:t>在</w:t>
      </w:r>
      <w:r w:rsidRPr="00951594">
        <w:rPr>
          <w:szCs w:val="21"/>
        </w:rPr>
        <w:t>“</w:t>
      </w:r>
      <w:r w:rsidRPr="00951594">
        <w:rPr>
          <w:szCs w:val="21"/>
        </w:rPr>
        <w:t>探究串联电路的电流特点</w:t>
      </w:r>
      <w:r w:rsidRPr="00951594">
        <w:rPr>
          <w:szCs w:val="21"/>
        </w:rPr>
        <w:t>”</w:t>
      </w:r>
      <w:r w:rsidRPr="00951594">
        <w:rPr>
          <w:szCs w:val="21"/>
        </w:rPr>
        <w:t>的实验中</w:t>
      </w:r>
      <w:r w:rsidRPr="00951594">
        <w:rPr>
          <w:szCs w:val="21"/>
        </w:rPr>
        <w:t>,</w:t>
      </w:r>
      <w:r w:rsidRPr="00951594">
        <w:rPr>
          <w:szCs w:val="21"/>
        </w:rPr>
        <w:t>小虹同学选用两个不同的小灯泡组成了如图甲所示的串联电路</w:t>
      </w:r>
      <w:r w:rsidRPr="00951594">
        <w:rPr>
          <w:szCs w:val="21"/>
        </w:rPr>
        <w:t>,</w:t>
      </w:r>
      <w:r w:rsidRPr="00951594">
        <w:rPr>
          <w:szCs w:val="21"/>
        </w:rPr>
        <w:t>然后用一个电流表分别接在</w:t>
      </w:r>
      <w:r w:rsidRPr="00951594">
        <w:rPr>
          <w:szCs w:val="21"/>
        </w:rPr>
        <w:t>a</w:t>
      </w:r>
      <w:r w:rsidRPr="00951594">
        <w:rPr>
          <w:szCs w:val="21"/>
        </w:rPr>
        <w:t>、</w:t>
      </w:r>
      <w:r w:rsidRPr="00951594">
        <w:rPr>
          <w:szCs w:val="21"/>
        </w:rPr>
        <w:t>b</w:t>
      </w:r>
      <w:r w:rsidRPr="00951594">
        <w:rPr>
          <w:szCs w:val="21"/>
        </w:rPr>
        <w:t>、</w:t>
      </w:r>
      <w:r w:rsidRPr="00951594">
        <w:rPr>
          <w:szCs w:val="21"/>
        </w:rPr>
        <w:t>c</w:t>
      </w:r>
      <w:r w:rsidRPr="00951594">
        <w:rPr>
          <w:szCs w:val="21"/>
        </w:rPr>
        <w:t>三处去测量电流。</w:t>
      </w:r>
    </w:p>
    <w:p w:rsidR="00612E0D" w:rsidRPr="00951594" w:rsidRDefault="007E34C2" w:rsidP="00951594">
      <w:pPr>
        <w:spacing w:line="360" w:lineRule="auto"/>
        <w:rPr>
          <w:szCs w:val="21"/>
        </w:rPr>
      </w:pPr>
      <w:r w:rsidRPr="00951594">
        <w:rPr>
          <w:noProof/>
          <w:szCs w:val="21"/>
        </w:rPr>
        <w:drawing>
          <wp:inline distT="0" distB="0" distL="114300" distR="114300">
            <wp:extent cx="3258185" cy="1352550"/>
            <wp:effectExtent l="0" t="0" r="0" b="0"/>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754570" name="图片 1" descr=" "/>
                    <pic:cNvPicPr>
                      <a:picLocks noChangeAspect="1"/>
                    </pic:cNvPicPr>
                  </pic:nvPicPr>
                  <pic:blipFill>
                    <a:blip r:embed="rId23"/>
                    <a:stretch>
                      <a:fillRect/>
                    </a:stretch>
                  </pic:blipFill>
                  <pic:spPr>
                    <a:xfrm>
                      <a:off x="0" y="0"/>
                      <a:ext cx="3258185" cy="1352550"/>
                    </a:xfrm>
                    <a:prstGeom prst="rect">
                      <a:avLst/>
                    </a:prstGeom>
                    <a:noFill/>
                    <a:ln>
                      <a:noFill/>
                    </a:ln>
                  </pic:spPr>
                </pic:pic>
              </a:graphicData>
            </a:graphic>
          </wp:inline>
        </w:drawing>
      </w:r>
    </w:p>
    <w:p w:rsidR="00612E0D" w:rsidRPr="00951594" w:rsidRDefault="007E34C2" w:rsidP="00951594">
      <w:pPr>
        <w:spacing w:line="360" w:lineRule="auto"/>
        <w:rPr>
          <w:szCs w:val="21"/>
        </w:rPr>
      </w:pPr>
      <w:r w:rsidRPr="00951594">
        <w:rPr>
          <w:szCs w:val="21"/>
        </w:rPr>
        <w:t>(1)</w:t>
      </w:r>
      <w:r w:rsidRPr="00951594">
        <w:rPr>
          <w:szCs w:val="21"/>
        </w:rPr>
        <w:t>她先把电流表接在</w:t>
      </w:r>
      <w:r w:rsidRPr="00951594">
        <w:rPr>
          <w:szCs w:val="21"/>
        </w:rPr>
        <w:t>a</w:t>
      </w:r>
      <w:r w:rsidRPr="00951594">
        <w:rPr>
          <w:szCs w:val="21"/>
        </w:rPr>
        <w:t>处，闭合开关后</w:t>
      </w:r>
      <w:r w:rsidRPr="00951594">
        <w:rPr>
          <w:szCs w:val="21"/>
        </w:rPr>
        <w:t>,</w:t>
      </w:r>
      <w:r w:rsidRPr="00951594">
        <w:rPr>
          <w:szCs w:val="21"/>
        </w:rPr>
        <w:t>发现两灯的亮度不稳定</w:t>
      </w:r>
      <w:r w:rsidRPr="00951594">
        <w:rPr>
          <w:szCs w:val="21"/>
        </w:rPr>
        <w:t>,</w:t>
      </w:r>
      <w:r w:rsidRPr="00951594">
        <w:rPr>
          <w:szCs w:val="21"/>
        </w:rPr>
        <w:t>电流表的指针也来回摆动。故障的原因可能是。</w:t>
      </w:r>
    </w:p>
    <w:p w:rsidR="00612E0D" w:rsidRPr="00951594" w:rsidRDefault="007E34C2" w:rsidP="00951594">
      <w:pPr>
        <w:spacing w:line="360" w:lineRule="auto"/>
        <w:rPr>
          <w:szCs w:val="21"/>
        </w:rPr>
      </w:pPr>
      <w:r w:rsidRPr="00951594">
        <w:rPr>
          <w:szCs w:val="21"/>
        </w:rPr>
        <w:t>A.</w:t>
      </w:r>
      <w:r w:rsidRPr="00951594">
        <w:rPr>
          <w:szCs w:val="21"/>
        </w:rPr>
        <w:t>某段导线断开</w:t>
      </w:r>
      <w:r w:rsidRPr="00951594">
        <w:rPr>
          <w:szCs w:val="21"/>
        </w:rPr>
        <w:t xml:space="preserve">   B.</w:t>
      </w:r>
      <w:r w:rsidRPr="00951594">
        <w:rPr>
          <w:szCs w:val="21"/>
        </w:rPr>
        <w:t>某接线柱处接触不良</w:t>
      </w:r>
      <w:r w:rsidRPr="00951594">
        <w:rPr>
          <w:szCs w:val="21"/>
        </w:rPr>
        <w:t xml:space="preserve">   C.</w:t>
      </w:r>
      <w:r w:rsidRPr="00951594">
        <w:rPr>
          <w:szCs w:val="21"/>
        </w:rPr>
        <w:t>某灯泡被短路</w:t>
      </w:r>
      <w:r w:rsidRPr="00951594">
        <w:rPr>
          <w:szCs w:val="21"/>
        </w:rPr>
        <w:t xml:space="preserve">   D.</w:t>
      </w:r>
      <w:r w:rsidRPr="00951594">
        <w:rPr>
          <w:szCs w:val="21"/>
        </w:rPr>
        <w:t>电流表被烧坏</w:t>
      </w:r>
    </w:p>
    <w:p w:rsidR="00612E0D" w:rsidRPr="00951594" w:rsidRDefault="007E34C2" w:rsidP="00951594">
      <w:pPr>
        <w:spacing w:line="360" w:lineRule="auto"/>
        <w:rPr>
          <w:szCs w:val="21"/>
        </w:rPr>
      </w:pPr>
      <w:r w:rsidRPr="00951594">
        <w:rPr>
          <w:szCs w:val="21"/>
        </w:rPr>
        <w:t>(2)</w:t>
      </w:r>
      <w:r w:rsidRPr="00951594">
        <w:rPr>
          <w:szCs w:val="21"/>
        </w:rPr>
        <w:t>她排除故障后</w:t>
      </w:r>
      <w:r w:rsidRPr="00951594">
        <w:rPr>
          <w:szCs w:val="21"/>
        </w:rPr>
        <w:t>,</w:t>
      </w:r>
      <w:r w:rsidRPr="00951594">
        <w:rPr>
          <w:szCs w:val="21"/>
        </w:rPr>
        <w:t>重新闭合开关</w:t>
      </w:r>
      <w:r w:rsidRPr="00951594">
        <w:rPr>
          <w:szCs w:val="21"/>
        </w:rPr>
        <w:t>.</w:t>
      </w:r>
      <w:r w:rsidRPr="00951594">
        <w:rPr>
          <w:szCs w:val="21"/>
        </w:rPr>
        <w:t>电流表的指针指示位置如图乙所示</w:t>
      </w:r>
      <w:r w:rsidRPr="00951594">
        <w:rPr>
          <w:szCs w:val="21"/>
        </w:rPr>
        <w:t>.</w:t>
      </w:r>
      <w:r w:rsidRPr="00951594">
        <w:rPr>
          <w:szCs w:val="21"/>
        </w:rPr>
        <w:t>则所测的电流值为</w:t>
      </w:r>
      <w:r w:rsidRPr="00951594">
        <w:rPr>
          <w:szCs w:val="21"/>
        </w:rPr>
        <w:t>A</w:t>
      </w:r>
      <w:r w:rsidRPr="00951594">
        <w:rPr>
          <w:szCs w:val="21"/>
        </w:rPr>
        <w:t>。</w:t>
      </w:r>
    </w:p>
    <w:p w:rsidR="00612E0D" w:rsidRPr="00951594" w:rsidRDefault="007E34C2" w:rsidP="00951594">
      <w:pPr>
        <w:spacing w:line="360" w:lineRule="auto"/>
        <w:rPr>
          <w:szCs w:val="21"/>
        </w:rPr>
      </w:pPr>
      <w:r w:rsidRPr="00951594">
        <w:rPr>
          <w:szCs w:val="21"/>
        </w:rPr>
        <w:t>(3)</w:t>
      </w:r>
      <w:r w:rsidRPr="00951594">
        <w:rPr>
          <w:szCs w:val="21"/>
        </w:rPr>
        <w:t>她测量了</w:t>
      </w:r>
      <w:r w:rsidRPr="00951594">
        <w:rPr>
          <w:szCs w:val="21"/>
        </w:rPr>
        <w:t>a</w:t>
      </w:r>
      <w:r w:rsidRPr="00951594">
        <w:rPr>
          <w:szCs w:val="21"/>
        </w:rPr>
        <w:t>、</w:t>
      </w:r>
      <w:r w:rsidRPr="00951594">
        <w:rPr>
          <w:szCs w:val="21"/>
        </w:rPr>
        <w:t>b</w:t>
      </w:r>
      <w:r w:rsidRPr="00951594">
        <w:rPr>
          <w:szCs w:val="21"/>
        </w:rPr>
        <w:t>、</w:t>
      </w:r>
      <w:r w:rsidRPr="00951594">
        <w:rPr>
          <w:szCs w:val="21"/>
        </w:rPr>
        <w:t>c</w:t>
      </w:r>
      <w:r w:rsidRPr="00951594">
        <w:rPr>
          <w:szCs w:val="21"/>
        </w:rPr>
        <w:t>三处的电流</w:t>
      </w:r>
      <w:r w:rsidRPr="00951594">
        <w:rPr>
          <w:szCs w:val="21"/>
        </w:rPr>
        <w:t>,</w:t>
      </w:r>
      <w:r w:rsidRPr="00951594">
        <w:rPr>
          <w:szCs w:val="21"/>
        </w:rPr>
        <w:t>又改变灯泡的规格进行了多次实验</w:t>
      </w:r>
      <w:r w:rsidRPr="00951594">
        <w:rPr>
          <w:szCs w:val="21"/>
        </w:rPr>
        <w:t>,</w:t>
      </w:r>
      <w:r w:rsidRPr="00951594">
        <w:rPr>
          <w:szCs w:val="21"/>
        </w:rPr>
        <w:t>其中</w:t>
      </w:r>
      <w:r w:rsidRPr="00951594">
        <w:rPr>
          <w:szCs w:val="21"/>
        </w:rPr>
        <w:t>-</w:t>
      </w:r>
      <w:r w:rsidRPr="00951594">
        <w:rPr>
          <w:szCs w:val="21"/>
        </w:rPr>
        <w:t>次实验的测量数据如下表</w:t>
      </w:r>
      <w:r w:rsidRPr="00951594">
        <w:rPr>
          <w:szCs w:val="21"/>
        </w:rPr>
        <w:t>,</w:t>
      </w:r>
      <w:r w:rsidRPr="00951594">
        <w:rPr>
          <w:szCs w:val="21"/>
        </w:rPr>
        <w:t>在分析数据时</w:t>
      </w:r>
      <w:r w:rsidRPr="00951594">
        <w:rPr>
          <w:szCs w:val="21"/>
        </w:rPr>
        <w:t>,</w:t>
      </w:r>
      <w:r w:rsidRPr="00951594">
        <w:rPr>
          <w:szCs w:val="21"/>
        </w:rPr>
        <w:t>她发现三处的测量值有差异。下列分析正确的是。</w:t>
      </w:r>
    </w:p>
    <w:tbl>
      <w:tblPr>
        <w:tblW w:w="2598"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6"/>
        <w:gridCol w:w="866"/>
        <w:gridCol w:w="866"/>
      </w:tblGrid>
      <w:tr w:rsidR="009B299B">
        <w:tc>
          <w:tcPr>
            <w:tcW w:w="866" w:type="dxa"/>
          </w:tcPr>
          <w:p w:rsidR="00612E0D" w:rsidRPr="00951594" w:rsidRDefault="007E34C2" w:rsidP="00951594">
            <w:pPr>
              <w:spacing w:line="360" w:lineRule="auto"/>
              <w:rPr>
                <w:szCs w:val="21"/>
              </w:rPr>
            </w:pPr>
            <w:r w:rsidRPr="00951594">
              <w:rPr>
                <w:szCs w:val="21"/>
              </w:rPr>
              <w:t>I</w:t>
            </w:r>
            <w:r w:rsidRPr="00951594">
              <w:rPr>
                <w:szCs w:val="21"/>
                <w:vertAlign w:val="subscript"/>
              </w:rPr>
              <w:t>a</w:t>
            </w:r>
            <w:r w:rsidRPr="00951594">
              <w:rPr>
                <w:szCs w:val="21"/>
              </w:rPr>
              <w:t>（</w:t>
            </w:r>
            <w:r w:rsidRPr="00951594">
              <w:rPr>
                <w:szCs w:val="21"/>
              </w:rPr>
              <w:t>A</w:t>
            </w:r>
            <w:r w:rsidRPr="00951594">
              <w:rPr>
                <w:szCs w:val="21"/>
              </w:rPr>
              <w:t>）</w:t>
            </w:r>
          </w:p>
        </w:tc>
        <w:tc>
          <w:tcPr>
            <w:tcW w:w="866" w:type="dxa"/>
          </w:tcPr>
          <w:p w:rsidR="00612E0D" w:rsidRPr="00951594" w:rsidRDefault="007E34C2" w:rsidP="00951594">
            <w:pPr>
              <w:spacing w:line="360" w:lineRule="auto"/>
              <w:rPr>
                <w:szCs w:val="21"/>
              </w:rPr>
            </w:pPr>
            <w:r w:rsidRPr="00951594">
              <w:rPr>
                <w:szCs w:val="21"/>
              </w:rPr>
              <w:t>I</w:t>
            </w:r>
            <w:r w:rsidRPr="00951594">
              <w:rPr>
                <w:szCs w:val="21"/>
                <w:vertAlign w:val="subscript"/>
              </w:rPr>
              <w:t>b</w:t>
            </w:r>
            <w:r w:rsidRPr="00951594">
              <w:rPr>
                <w:szCs w:val="21"/>
              </w:rPr>
              <w:t>（</w:t>
            </w:r>
            <w:r w:rsidRPr="00951594">
              <w:rPr>
                <w:szCs w:val="21"/>
              </w:rPr>
              <w:t>A</w:t>
            </w:r>
            <w:r w:rsidRPr="00951594">
              <w:rPr>
                <w:szCs w:val="21"/>
              </w:rPr>
              <w:t>）</w:t>
            </w:r>
          </w:p>
        </w:tc>
        <w:tc>
          <w:tcPr>
            <w:tcW w:w="866" w:type="dxa"/>
          </w:tcPr>
          <w:p w:rsidR="00612E0D" w:rsidRPr="00951594" w:rsidRDefault="007E34C2" w:rsidP="00951594">
            <w:pPr>
              <w:spacing w:line="360" w:lineRule="auto"/>
              <w:rPr>
                <w:szCs w:val="21"/>
              </w:rPr>
            </w:pPr>
            <w:r w:rsidRPr="00951594">
              <w:rPr>
                <w:szCs w:val="21"/>
              </w:rPr>
              <w:t>I</w:t>
            </w:r>
            <w:r w:rsidRPr="00951594">
              <w:rPr>
                <w:szCs w:val="21"/>
                <w:vertAlign w:val="subscript"/>
              </w:rPr>
              <w:t>c</w:t>
            </w:r>
            <w:r w:rsidRPr="00951594">
              <w:rPr>
                <w:szCs w:val="21"/>
              </w:rPr>
              <w:t>（</w:t>
            </w:r>
            <w:r w:rsidRPr="00951594">
              <w:rPr>
                <w:szCs w:val="21"/>
              </w:rPr>
              <w:t>A</w:t>
            </w:r>
            <w:r w:rsidRPr="00951594">
              <w:rPr>
                <w:szCs w:val="21"/>
              </w:rPr>
              <w:t>）</w:t>
            </w:r>
          </w:p>
        </w:tc>
      </w:tr>
      <w:tr w:rsidR="009B299B">
        <w:tc>
          <w:tcPr>
            <w:tcW w:w="866" w:type="dxa"/>
          </w:tcPr>
          <w:p w:rsidR="00612E0D" w:rsidRPr="00951594" w:rsidRDefault="007E34C2" w:rsidP="00951594">
            <w:pPr>
              <w:spacing w:line="360" w:lineRule="auto"/>
              <w:rPr>
                <w:szCs w:val="21"/>
              </w:rPr>
            </w:pPr>
            <w:r w:rsidRPr="00951594">
              <w:rPr>
                <w:szCs w:val="21"/>
              </w:rPr>
              <w:t>0.16</w:t>
            </w:r>
          </w:p>
        </w:tc>
        <w:tc>
          <w:tcPr>
            <w:tcW w:w="866" w:type="dxa"/>
          </w:tcPr>
          <w:p w:rsidR="00612E0D" w:rsidRPr="00951594" w:rsidRDefault="007E34C2" w:rsidP="00951594">
            <w:pPr>
              <w:spacing w:line="360" w:lineRule="auto"/>
              <w:rPr>
                <w:szCs w:val="21"/>
              </w:rPr>
            </w:pPr>
            <w:r w:rsidRPr="00951594">
              <w:rPr>
                <w:szCs w:val="21"/>
              </w:rPr>
              <w:t>0.15</w:t>
            </w:r>
          </w:p>
        </w:tc>
        <w:tc>
          <w:tcPr>
            <w:tcW w:w="866" w:type="dxa"/>
          </w:tcPr>
          <w:p w:rsidR="00612E0D" w:rsidRPr="00951594" w:rsidRDefault="007E34C2" w:rsidP="00951594">
            <w:pPr>
              <w:spacing w:line="360" w:lineRule="auto"/>
              <w:rPr>
                <w:szCs w:val="21"/>
              </w:rPr>
            </w:pPr>
            <w:r w:rsidRPr="00951594">
              <w:rPr>
                <w:szCs w:val="21"/>
              </w:rPr>
              <w:t>0.14</w:t>
            </w:r>
          </w:p>
        </w:tc>
      </w:tr>
    </w:tbl>
    <w:p w:rsidR="00612E0D" w:rsidRPr="00951594" w:rsidRDefault="007E34C2" w:rsidP="00951594">
      <w:pPr>
        <w:numPr>
          <w:ilvl w:val="0"/>
          <w:numId w:val="3"/>
        </w:numPr>
        <w:spacing w:line="360" w:lineRule="auto"/>
        <w:rPr>
          <w:szCs w:val="21"/>
        </w:rPr>
      </w:pPr>
      <w:r w:rsidRPr="00951594">
        <w:rPr>
          <w:szCs w:val="21"/>
        </w:rPr>
        <w:t>可能是因为测量误差造成的</w:t>
      </w:r>
    </w:p>
    <w:p w:rsidR="00612E0D" w:rsidRPr="00951594" w:rsidRDefault="007E34C2" w:rsidP="00951594">
      <w:pPr>
        <w:spacing w:line="360" w:lineRule="auto"/>
        <w:rPr>
          <w:szCs w:val="21"/>
        </w:rPr>
      </w:pPr>
      <w:r w:rsidRPr="00951594">
        <w:rPr>
          <w:szCs w:val="21"/>
        </w:rPr>
        <w:t>B.</w:t>
      </w:r>
      <w:r w:rsidRPr="00951594">
        <w:rPr>
          <w:szCs w:val="21"/>
        </w:rPr>
        <w:t>是因为没有对电流表调零造成的</w:t>
      </w:r>
    </w:p>
    <w:p w:rsidR="00612E0D" w:rsidRPr="00951594" w:rsidRDefault="007E34C2" w:rsidP="00951594">
      <w:pPr>
        <w:spacing w:line="360" w:lineRule="auto"/>
        <w:rPr>
          <w:szCs w:val="21"/>
        </w:rPr>
      </w:pPr>
      <w:r w:rsidRPr="00951594">
        <w:rPr>
          <w:szCs w:val="21"/>
        </w:rPr>
        <w:t>C.</w:t>
      </w:r>
      <w:r w:rsidRPr="00951594">
        <w:rPr>
          <w:szCs w:val="21"/>
        </w:rPr>
        <w:t>串联电路中各处的电流本来就不等</w:t>
      </w:r>
    </w:p>
    <w:p w:rsidR="00612E0D" w:rsidRPr="00951594" w:rsidRDefault="007E34C2" w:rsidP="00951594">
      <w:pPr>
        <w:spacing w:line="360" w:lineRule="auto"/>
        <w:rPr>
          <w:szCs w:val="21"/>
        </w:rPr>
      </w:pPr>
      <w:r w:rsidRPr="00951594">
        <w:rPr>
          <w:szCs w:val="21"/>
        </w:rPr>
        <w:t>D.</w:t>
      </w:r>
      <w:r w:rsidRPr="00951594">
        <w:rPr>
          <w:szCs w:val="21"/>
        </w:rPr>
        <w:t>电流从电源正极流向负极的过程中</w:t>
      </w:r>
      <w:r w:rsidRPr="00951594">
        <w:rPr>
          <w:szCs w:val="21"/>
        </w:rPr>
        <w:t>,</w:t>
      </w:r>
      <w:r w:rsidRPr="00951594">
        <w:rPr>
          <w:szCs w:val="21"/>
        </w:rPr>
        <w:t>电流越来越小</w:t>
      </w:r>
    </w:p>
    <w:p w:rsidR="00612E0D" w:rsidRPr="00951594" w:rsidRDefault="007E34C2" w:rsidP="00951594">
      <w:pPr>
        <w:spacing w:line="360" w:lineRule="auto"/>
        <w:rPr>
          <w:color w:val="FF0000"/>
          <w:spacing w:val="8"/>
          <w:szCs w:val="21"/>
        </w:rPr>
      </w:pPr>
      <w:r w:rsidRPr="00951594">
        <w:rPr>
          <w:color w:val="FF0000"/>
          <w:spacing w:val="8"/>
          <w:szCs w:val="21"/>
        </w:rPr>
        <w:t>【答案】（</w:t>
      </w:r>
      <w:r w:rsidRPr="00951594">
        <w:rPr>
          <w:color w:val="FF0000"/>
          <w:spacing w:val="8"/>
          <w:szCs w:val="21"/>
        </w:rPr>
        <w:t>1</w:t>
      </w:r>
      <w:r w:rsidRPr="00951594">
        <w:rPr>
          <w:color w:val="FF0000"/>
          <w:spacing w:val="8"/>
          <w:szCs w:val="21"/>
        </w:rPr>
        <w:t>）</w:t>
      </w:r>
      <w:r w:rsidRPr="00951594">
        <w:rPr>
          <w:color w:val="FF0000"/>
          <w:spacing w:val="8"/>
          <w:szCs w:val="21"/>
        </w:rPr>
        <w:t>B</w:t>
      </w:r>
      <w:r w:rsidRPr="00951594">
        <w:rPr>
          <w:color w:val="FF0000"/>
          <w:spacing w:val="8"/>
          <w:szCs w:val="21"/>
        </w:rPr>
        <w:t>（</w:t>
      </w:r>
      <w:r w:rsidRPr="00951594">
        <w:rPr>
          <w:color w:val="FF0000"/>
          <w:spacing w:val="8"/>
          <w:szCs w:val="21"/>
        </w:rPr>
        <w:t>2</w:t>
      </w:r>
      <w:r w:rsidRPr="00951594">
        <w:rPr>
          <w:color w:val="FF0000"/>
          <w:spacing w:val="8"/>
          <w:szCs w:val="21"/>
        </w:rPr>
        <w:t>）</w:t>
      </w:r>
      <w:r w:rsidRPr="00951594">
        <w:rPr>
          <w:color w:val="FF0000"/>
          <w:spacing w:val="8"/>
          <w:szCs w:val="21"/>
        </w:rPr>
        <w:t>0.22A</w:t>
      </w:r>
      <w:r w:rsidRPr="00951594">
        <w:rPr>
          <w:color w:val="FF0000"/>
          <w:spacing w:val="8"/>
          <w:szCs w:val="21"/>
        </w:rPr>
        <w:t>（</w:t>
      </w:r>
      <w:r w:rsidRPr="00951594">
        <w:rPr>
          <w:color w:val="FF0000"/>
          <w:spacing w:val="8"/>
          <w:szCs w:val="21"/>
        </w:rPr>
        <w:t>3</w:t>
      </w:r>
      <w:r w:rsidRPr="00951594">
        <w:rPr>
          <w:color w:val="FF0000"/>
          <w:spacing w:val="8"/>
          <w:szCs w:val="21"/>
        </w:rPr>
        <w:t>）</w:t>
      </w:r>
      <w:r w:rsidRPr="00951594">
        <w:rPr>
          <w:color w:val="FF0000"/>
          <w:spacing w:val="8"/>
          <w:szCs w:val="21"/>
        </w:rPr>
        <w:t>A</w:t>
      </w:r>
    </w:p>
    <w:p w:rsidR="00612E0D" w:rsidRPr="00951594" w:rsidRDefault="007E34C2" w:rsidP="00951594">
      <w:pPr>
        <w:spacing w:line="360" w:lineRule="auto"/>
        <w:rPr>
          <w:color w:val="FF0000"/>
          <w:spacing w:val="8"/>
          <w:szCs w:val="21"/>
        </w:rPr>
      </w:pPr>
      <w:r w:rsidRPr="00951594">
        <w:rPr>
          <w:color w:val="FF0000"/>
          <w:spacing w:val="8"/>
          <w:szCs w:val="21"/>
        </w:rPr>
        <w:t>【解析】（</w:t>
      </w:r>
      <w:r w:rsidRPr="00951594">
        <w:rPr>
          <w:color w:val="FF0000"/>
          <w:spacing w:val="8"/>
          <w:szCs w:val="21"/>
        </w:rPr>
        <w:t>1</w:t>
      </w:r>
      <w:r w:rsidRPr="00951594">
        <w:rPr>
          <w:color w:val="FF0000"/>
          <w:spacing w:val="8"/>
          <w:szCs w:val="21"/>
        </w:rPr>
        <w:t>）</w:t>
      </w:r>
      <w:r w:rsidRPr="00951594">
        <w:rPr>
          <w:color w:val="FF0000"/>
          <w:spacing w:val="8"/>
          <w:szCs w:val="21"/>
        </w:rPr>
        <w:t>A</w:t>
      </w:r>
      <w:r w:rsidRPr="00951594">
        <w:rPr>
          <w:color w:val="FF0000"/>
          <w:spacing w:val="8"/>
          <w:szCs w:val="21"/>
        </w:rPr>
        <w:t>和</w:t>
      </w:r>
      <w:r w:rsidRPr="00951594">
        <w:rPr>
          <w:color w:val="FF0000"/>
          <w:spacing w:val="8"/>
          <w:szCs w:val="21"/>
        </w:rPr>
        <w:t>D</w:t>
      </w:r>
      <w:r w:rsidRPr="00951594">
        <w:rPr>
          <w:color w:val="FF0000"/>
          <w:spacing w:val="8"/>
          <w:szCs w:val="21"/>
        </w:rPr>
        <w:t>中故障会导致电路中都没有电流，灯也不亮。</w:t>
      </w:r>
      <w:r w:rsidRPr="00951594">
        <w:rPr>
          <w:color w:val="FF0000"/>
          <w:spacing w:val="8"/>
          <w:szCs w:val="21"/>
        </w:rPr>
        <w:t>C</w:t>
      </w:r>
      <w:r w:rsidRPr="00951594">
        <w:rPr>
          <w:color w:val="FF0000"/>
          <w:spacing w:val="8"/>
          <w:szCs w:val="21"/>
        </w:rPr>
        <w:t>选项故障电流是稳定的，被短路的灯泡不亮，另一个灯泡亮度稳定。在题干的描述中发现有电流，灯亮度不稳定，有两种情况：一是电源电压不稳定，二是电路中就接触不良的接线柱，故此题只有</w:t>
      </w:r>
      <w:r w:rsidRPr="00951594">
        <w:rPr>
          <w:color w:val="FF0000"/>
          <w:spacing w:val="8"/>
          <w:szCs w:val="21"/>
        </w:rPr>
        <w:t>B</w:t>
      </w:r>
      <w:r w:rsidRPr="00951594">
        <w:rPr>
          <w:color w:val="FF0000"/>
          <w:spacing w:val="8"/>
          <w:szCs w:val="21"/>
        </w:rPr>
        <w:t>选项符合</w:t>
      </w:r>
    </w:p>
    <w:p w:rsidR="00612E0D" w:rsidRPr="00951594" w:rsidRDefault="007E34C2" w:rsidP="00951594">
      <w:pPr>
        <w:spacing w:line="360" w:lineRule="auto"/>
        <w:rPr>
          <w:color w:val="FF0000"/>
          <w:spacing w:val="8"/>
          <w:szCs w:val="21"/>
        </w:rPr>
      </w:pPr>
      <w:r w:rsidRPr="00951594">
        <w:rPr>
          <w:color w:val="FF0000"/>
          <w:spacing w:val="8"/>
          <w:szCs w:val="21"/>
        </w:rPr>
        <w:t>（</w:t>
      </w:r>
      <w:r w:rsidRPr="00951594">
        <w:rPr>
          <w:color w:val="FF0000"/>
          <w:spacing w:val="8"/>
          <w:szCs w:val="21"/>
        </w:rPr>
        <w:t>2</w:t>
      </w:r>
      <w:r w:rsidRPr="00951594">
        <w:rPr>
          <w:color w:val="FF0000"/>
          <w:spacing w:val="8"/>
          <w:szCs w:val="21"/>
        </w:rPr>
        <w:t>）先看量筒量程，再注意分度值即可，难度较易。</w:t>
      </w:r>
    </w:p>
    <w:p w:rsidR="00612E0D" w:rsidRPr="00951594" w:rsidRDefault="007E34C2" w:rsidP="00951594">
      <w:pPr>
        <w:spacing w:line="360" w:lineRule="auto"/>
        <w:rPr>
          <w:color w:val="FF0000"/>
          <w:spacing w:val="8"/>
          <w:szCs w:val="21"/>
        </w:rPr>
      </w:pPr>
      <w:r w:rsidRPr="00951594">
        <w:rPr>
          <w:color w:val="FF0000"/>
          <w:spacing w:val="8"/>
          <w:szCs w:val="21"/>
        </w:rPr>
        <w:t>（</w:t>
      </w:r>
      <w:r w:rsidRPr="00951594">
        <w:rPr>
          <w:color w:val="FF0000"/>
          <w:spacing w:val="8"/>
          <w:szCs w:val="21"/>
        </w:rPr>
        <w:t>3</w:t>
      </w:r>
      <w:r w:rsidRPr="00951594">
        <w:rPr>
          <w:color w:val="FF0000"/>
          <w:spacing w:val="8"/>
          <w:szCs w:val="21"/>
        </w:rPr>
        <w:t>）分析实验数据存在误差的原因，弄清楚实验误差和错误的区别。</w:t>
      </w:r>
      <w:r w:rsidRPr="00951594">
        <w:rPr>
          <w:color w:val="FF0000"/>
          <w:spacing w:val="8"/>
          <w:szCs w:val="21"/>
        </w:rPr>
        <w:t>C</w:t>
      </w:r>
      <w:r w:rsidRPr="00951594">
        <w:rPr>
          <w:color w:val="FF0000"/>
          <w:spacing w:val="8"/>
          <w:szCs w:val="21"/>
        </w:rPr>
        <w:t>和</w:t>
      </w:r>
      <w:r w:rsidRPr="00951594">
        <w:rPr>
          <w:color w:val="FF0000"/>
          <w:spacing w:val="8"/>
          <w:szCs w:val="21"/>
        </w:rPr>
        <w:t>D</w:t>
      </w:r>
      <w:r w:rsidRPr="00951594">
        <w:rPr>
          <w:color w:val="FF0000"/>
          <w:spacing w:val="8"/>
          <w:szCs w:val="21"/>
        </w:rPr>
        <w:t>选项的说法都是错误的。</w:t>
      </w:r>
    </w:p>
    <w:p w:rsidR="00612E0D" w:rsidRPr="00951594" w:rsidRDefault="007E34C2" w:rsidP="00951594">
      <w:pPr>
        <w:spacing w:line="360" w:lineRule="auto"/>
        <w:rPr>
          <w:szCs w:val="21"/>
        </w:rPr>
      </w:pPr>
      <w:r w:rsidRPr="00951594">
        <w:rPr>
          <w:b/>
          <w:bCs/>
          <w:color w:val="000000"/>
          <w:szCs w:val="21"/>
        </w:rPr>
        <w:t>11.</w:t>
      </w:r>
      <w:r w:rsidRPr="00951594">
        <w:rPr>
          <w:b/>
          <w:bCs/>
          <w:color w:val="000000"/>
          <w:szCs w:val="21"/>
        </w:rPr>
        <w:t>（</w:t>
      </w:r>
      <w:r w:rsidRPr="00951594">
        <w:rPr>
          <w:b/>
          <w:bCs/>
          <w:color w:val="000000"/>
          <w:szCs w:val="21"/>
        </w:rPr>
        <w:t>2019</w:t>
      </w:r>
      <w:r w:rsidRPr="00951594">
        <w:rPr>
          <w:b/>
          <w:bCs/>
          <w:color w:val="000000"/>
          <w:szCs w:val="21"/>
        </w:rPr>
        <w:t>福建模拟题）</w:t>
      </w:r>
      <w:r w:rsidRPr="00951594">
        <w:rPr>
          <w:szCs w:val="21"/>
        </w:rPr>
        <w:t>在探究并联电路电流规律的实验中，如图甲是实验的电路图。</w:t>
      </w:r>
    </w:p>
    <w:p w:rsidR="00612E0D" w:rsidRPr="00951594" w:rsidRDefault="007E34C2" w:rsidP="00951594">
      <w:pPr>
        <w:spacing w:line="360" w:lineRule="auto"/>
        <w:rPr>
          <w:szCs w:val="21"/>
        </w:rPr>
      </w:pPr>
      <w:r w:rsidRPr="00951594">
        <w:rPr>
          <w:noProof/>
          <w:position w:val="-129"/>
          <w:szCs w:val="21"/>
        </w:rPr>
        <w:drawing>
          <wp:inline distT="0" distB="0" distL="114300" distR="114300">
            <wp:extent cx="4305300" cy="1080135"/>
            <wp:effectExtent l="0" t="0" r="0" b="5715"/>
            <wp:docPr id="15"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242590" name="图片 6" descr="中考资源网( www.zk5u.com)，专注初中教育，服务一线教师。"/>
                    <pic:cNvPicPr>
                      <a:picLocks noChangeAspect="1"/>
                    </pic:cNvPicPr>
                  </pic:nvPicPr>
                  <pic:blipFill>
                    <a:blip r:embed="rId24"/>
                    <a:srcRect t="5467" b="12950"/>
                    <a:stretch>
                      <a:fillRect/>
                    </a:stretch>
                  </pic:blipFill>
                  <pic:spPr>
                    <a:xfrm>
                      <a:off x="0" y="0"/>
                      <a:ext cx="4305300" cy="1080135"/>
                    </a:xfrm>
                    <a:prstGeom prst="rect">
                      <a:avLst/>
                    </a:prstGeom>
                    <a:noFill/>
                    <a:ln>
                      <a:noFill/>
                    </a:ln>
                  </pic:spPr>
                </pic:pic>
              </a:graphicData>
            </a:graphic>
          </wp:inline>
        </w:drawing>
      </w:r>
    </w:p>
    <w:p w:rsidR="00612E0D" w:rsidRPr="00951594" w:rsidRDefault="007E34C2" w:rsidP="00951594">
      <w:pPr>
        <w:spacing w:line="360" w:lineRule="auto"/>
        <w:rPr>
          <w:szCs w:val="21"/>
        </w:rPr>
      </w:pPr>
      <w:r w:rsidRPr="00951594">
        <w:rPr>
          <w:noProof/>
          <w:position w:val="-77"/>
          <w:szCs w:val="21"/>
        </w:rPr>
        <w:drawing>
          <wp:inline distT="0" distB="0" distL="114300" distR="114300">
            <wp:extent cx="3362325" cy="828675"/>
            <wp:effectExtent l="0" t="0" r="9525" b="9525"/>
            <wp:docPr id="16"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326162" name="图片 7" descr="中考资源网( www.zk5u.com)，专注初中教育，服务一线教师。"/>
                    <pic:cNvPicPr>
                      <a:picLocks noChangeAspect="1"/>
                    </pic:cNvPicPr>
                  </pic:nvPicPr>
                  <pic:blipFill>
                    <a:blip r:embed="rId25"/>
                    <a:stretch>
                      <a:fillRect/>
                    </a:stretch>
                  </pic:blipFill>
                  <pic:spPr>
                    <a:xfrm>
                      <a:off x="0" y="0"/>
                      <a:ext cx="3362325" cy="828675"/>
                    </a:xfrm>
                    <a:prstGeom prst="rect">
                      <a:avLst/>
                    </a:prstGeom>
                    <a:noFill/>
                    <a:ln>
                      <a:noFill/>
                    </a:ln>
                  </pic:spPr>
                </pic:pic>
              </a:graphicData>
            </a:graphic>
          </wp:inline>
        </w:drawing>
      </w:r>
    </w:p>
    <w:p w:rsidR="00612E0D" w:rsidRPr="00951594" w:rsidRDefault="007E34C2" w:rsidP="00951594">
      <w:pPr>
        <w:spacing w:line="360" w:lineRule="auto"/>
        <w:rPr>
          <w:szCs w:val="21"/>
        </w:rPr>
      </w:pPr>
      <w:r w:rsidRPr="00951594">
        <w:rPr>
          <w:szCs w:val="21"/>
        </w:rPr>
        <w:t>(1)</w:t>
      </w:r>
      <w:r w:rsidRPr="00951594">
        <w:rPr>
          <w:szCs w:val="21"/>
        </w:rPr>
        <w:t>电流表应</w:t>
      </w:r>
      <w:r w:rsidRPr="00951594">
        <w:rPr>
          <w:szCs w:val="21"/>
          <w:u w:val="single"/>
        </w:rPr>
        <w:t>   </w:t>
      </w:r>
      <w:r w:rsidRPr="00951594">
        <w:rPr>
          <w:szCs w:val="21"/>
        </w:rPr>
        <w:t>（选填</w:t>
      </w:r>
      <w:r w:rsidRPr="00951594">
        <w:rPr>
          <w:szCs w:val="21"/>
        </w:rPr>
        <w:t>“</w:t>
      </w:r>
      <w:r w:rsidRPr="00951594">
        <w:rPr>
          <w:szCs w:val="21"/>
        </w:rPr>
        <w:t>串联</w:t>
      </w:r>
      <w:r w:rsidRPr="00951594">
        <w:rPr>
          <w:szCs w:val="21"/>
        </w:rPr>
        <w:t>”</w:t>
      </w:r>
      <w:r w:rsidRPr="00951594">
        <w:rPr>
          <w:szCs w:val="21"/>
        </w:rPr>
        <w:t>或</w:t>
      </w:r>
      <w:r w:rsidRPr="00951594">
        <w:rPr>
          <w:szCs w:val="21"/>
        </w:rPr>
        <w:t>“</w:t>
      </w:r>
      <w:r w:rsidRPr="00951594">
        <w:rPr>
          <w:szCs w:val="21"/>
        </w:rPr>
        <w:t>并联</w:t>
      </w:r>
      <w:r w:rsidRPr="00951594">
        <w:rPr>
          <w:szCs w:val="21"/>
        </w:rPr>
        <w:t>”</w:t>
      </w:r>
      <w:r w:rsidRPr="00951594">
        <w:rPr>
          <w:szCs w:val="21"/>
        </w:rPr>
        <w:t>）在被测电路中。若要测量干路电流，则电流表应接在甲图中的</w:t>
      </w:r>
      <w:r w:rsidRPr="00951594">
        <w:rPr>
          <w:szCs w:val="21"/>
          <w:u w:val="single"/>
        </w:rPr>
        <w:t>  </w:t>
      </w:r>
      <w:r w:rsidRPr="00951594">
        <w:rPr>
          <w:szCs w:val="21"/>
        </w:rPr>
        <w:t>点。</w:t>
      </w:r>
    </w:p>
    <w:p w:rsidR="00612E0D" w:rsidRPr="00951594" w:rsidRDefault="007E34C2" w:rsidP="00951594">
      <w:pPr>
        <w:spacing w:line="360" w:lineRule="auto"/>
        <w:rPr>
          <w:szCs w:val="21"/>
        </w:rPr>
      </w:pPr>
      <w:r w:rsidRPr="00951594">
        <w:rPr>
          <w:szCs w:val="21"/>
        </w:rPr>
        <w:t>(2)</w:t>
      </w:r>
      <w:r w:rsidRPr="00951594">
        <w:rPr>
          <w:szCs w:val="21"/>
        </w:rPr>
        <w:t>小明同学在测量</w:t>
      </w:r>
      <w:r w:rsidRPr="00951594">
        <w:rPr>
          <w:szCs w:val="21"/>
        </w:rPr>
        <w:t>A</w:t>
      </w:r>
      <w:r w:rsidRPr="00951594">
        <w:rPr>
          <w:szCs w:val="21"/>
        </w:rPr>
        <w:t>处的电流时，闭合开关前，发现电流表指针位置如图乙所示，原因是</w:t>
      </w:r>
      <w:r w:rsidRPr="00951594">
        <w:rPr>
          <w:szCs w:val="21"/>
          <w:u w:val="single"/>
        </w:rPr>
        <w:t>      </w:t>
      </w:r>
      <w:r w:rsidRPr="00951594">
        <w:rPr>
          <w:szCs w:val="21"/>
        </w:rPr>
        <w:t>；纠正该错误后，闭合开关，发现电流表的指针偏转又如图乙所示，原因是</w:t>
      </w:r>
      <w:r w:rsidRPr="00951594">
        <w:rPr>
          <w:szCs w:val="21"/>
          <w:u w:val="single"/>
        </w:rPr>
        <w:t>      </w:t>
      </w:r>
      <w:r w:rsidRPr="00951594">
        <w:rPr>
          <w:szCs w:val="21"/>
        </w:rPr>
        <w:t>；排除故障后，电流表的示数如图丙所示，则电流表的示数为</w:t>
      </w:r>
      <w:r w:rsidRPr="00951594">
        <w:rPr>
          <w:szCs w:val="21"/>
          <w:u w:val="single"/>
        </w:rPr>
        <w:t>  </w:t>
      </w:r>
      <w:r w:rsidRPr="00951594">
        <w:rPr>
          <w:szCs w:val="21"/>
        </w:rPr>
        <w:t>A</w:t>
      </w:r>
      <w:r w:rsidRPr="00951594">
        <w:rPr>
          <w:szCs w:val="21"/>
        </w:rPr>
        <w:t>。</w:t>
      </w:r>
    </w:p>
    <w:p w:rsidR="00612E0D" w:rsidRPr="00951594" w:rsidRDefault="007E34C2" w:rsidP="00951594">
      <w:pPr>
        <w:spacing w:line="360" w:lineRule="auto"/>
        <w:rPr>
          <w:szCs w:val="21"/>
        </w:rPr>
      </w:pPr>
      <w:r w:rsidRPr="00951594">
        <w:rPr>
          <w:szCs w:val="21"/>
        </w:rPr>
        <w:t>(3)</w:t>
      </w:r>
      <w:r w:rsidRPr="00951594">
        <w:rPr>
          <w:szCs w:val="21"/>
        </w:rPr>
        <w:t>上表是另一组的小亮同学在实验中用两盏规格相同的灯泡测出的数据，由此得出的实验结论是：在并联电路中，干路电流等于各支路电流之和，且各支路的电流相等。请指出小亮的探究过程的两点不妥之处：</w:t>
      </w:r>
    </w:p>
    <w:p w:rsidR="00612E0D" w:rsidRPr="00951594" w:rsidRDefault="007E34C2" w:rsidP="00951594">
      <w:pPr>
        <w:spacing w:line="360" w:lineRule="auto"/>
        <w:rPr>
          <w:szCs w:val="21"/>
        </w:rPr>
      </w:pPr>
      <w:r w:rsidRPr="00951594">
        <w:rPr>
          <w:rFonts w:ascii="宋体" w:hAnsi="宋体" w:cs="宋体" w:hint="eastAsia"/>
          <w:szCs w:val="21"/>
        </w:rPr>
        <w:t>①</w:t>
      </w:r>
      <w:r w:rsidRPr="00951594">
        <w:rPr>
          <w:szCs w:val="21"/>
          <w:u w:val="single"/>
        </w:rPr>
        <w:t>          </w:t>
      </w:r>
      <w:r w:rsidRPr="00951594">
        <w:rPr>
          <w:szCs w:val="21"/>
        </w:rPr>
        <w:t>；</w:t>
      </w:r>
    </w:p>
    <w:p w:rsidR="00612E0D" w:rsidRPr="00951594" w:rsidRDefault="007E34C2" w:rsidP="00951594">
      <w:pPr>
        <w:spacing w:line="360" w:lineRule="auto"/>
        <w:rPr>
          <w:szCs w:val="21"/>
        </w:rPr>
      </w:pPr>
      <w:r w:rsidRPr="00951594">
        <w:rPr>
          <w:rFonts w:ascii="宋体" w:hAnsi="宋体" w:cs="宋体" w:hint="eastAsia"/>
          <w:szCs w:val="21"/>
        </w:rPr>
        <w:t>②</w:t>
      </w:r>
      <w:r w:rsidRPr="00951594">
        <w:rPr>
          <w:szCs w:val="21"/>
          <w:u w:val="single"/>
        </w:rPr>
        <w:t>          </w:t>
      </w:r>
      <w:r w:rsidRPr="00951594">
        <w:rPr>
          <w:szCs w:val="21"/>
        </w:rPr>
        <w:t>。</w:t>
      </w:r>
    </w:p>
    <w:p w:rsidR="00612E0D" w:rsidRPr="00951594" w:rsidRDefault="007E34C2" w:rsidP="00951594">
      <w:pPr>
        <w:spacing w:line="360" w:lineRule="auto"/>
        <w:rPr>
          <w:color w:val="FF0000"/>
          <w:szCs w:val="21"/>
        </w:rPr>
      </w:pPr>
      <w:r w:rsidRPr="00951594">
        <w:rPr>
          <w:color w:val="FF0000"/>
          <w:szCs w:val="21"/>
        </w:rPr>
        <w:t>【答案】见解析。</w:t>
      </w:r>
    </w:p>
    <w:p w:rsidR="00612E0D" w:rsidRPr="00951594" w:rsidRDefault="007E34C2" w:rsidP="00951594">
      <w:pPr>
        <w:spacing w:line="360" w:lineRule="auto"/>
        <w:rPr>
          <w:color w:val="FF0000"/>
          <w:szCs w:val="21"/>
        </w:rPr>
      </w:pPr>
      <w:r w:rsidRPr="00951594">
        <w:rPr>
          <w:color w:val="FF0000"/>
          <w:szCs w:val="21"/>
        </w:rPr>
        <w:t>【解析】</w:t>
      </w:r>
      <w:r w:rsidRPr="00951594">
        <w:rPr>
          <w:color w:val="FF0000"/>
          <w:szCs w:val="21"/>
        </w:rPr>
        <w:t>(1)</w:t>
      </w:r>
      <w:r w:rsidRPr="00951594">
        <w:rPr>
          <w:color w:val="FF0000"/>
          <w:szCs w:val="21"/>
        </w:rPr>
        <w:t>电流表应串联在被测电路中。若要测量干路电流，电流表应接在甲图中的</w:t>
      </w:r>
      <w:r w:rsidRPr="00951594">
        <w:rPr>
          <w:color w:val="FF0000"/>
          <w:szCs w:val="21"/>
        </w:rPr>
        <w:t>C</w:t>
      </w:r>
      <w:r w:rsidRPr="00951594">
        <w:rPr>
          <w:color w:val="FF0000"/>
          <w:szCs w:val="21"/>
        </w:rPr>
        <w:t>点。</w:t>
      </w:r>
    </w:p>
    <w:p w:rsidR="00612E0D" w:rsidRPr="00951594" w:rsidRDefault="007E34C2" w:rsidP="00951594">
      <w:pPr>
        <w:spacing w:line="360" w:lineRule="auto"/>
        <w:rPr>
          <w:color w:val="FF0000"/>
          <w:szCs w:val="21"/>
        </w:rPr>
      </w:pPr>
      <w:r w:rsidRPr="00951594">
        <w:rPr>
          <w:color w:val="FF0000"/>
          <w:szCs w:val="21"/>
        </w:rPr>
        <w:t>(2)</w:t>
      </w:r>
      <w:r w:rsidRPr="00951594">
        <w:rPr>
          <w:color w:val="FF0000"/>
          <w:szCs w:val="21"/>
        </w:rPr>
        <w:t>小明同学在测量</w:t>
      </w:r>
      <w:r w:rsidRPr="00951594">
        <w:rPr>
          <w:color w:val="FF0000"/>
          <w:szCs w:val="21"/>
        </w:rPr>
        <w:t>A</w:t>
      </w:r>
      <w:r w:rsidRPr="00951594">
        <w:rPr>
          <w:color w:val="FF0000"/>
          <w:szCs w:val="21"/>
        </w:rPr>
        <w:t>处的电流时，闭合开关前，发现电流表指针位置如图乙所示，原因是电流表指针没有调零；纠正该错误后，闭合开关，发现电流表的指针偏转又如图乙所示，原因是电流表正负接线柱接反了；排除故障后，电流表的示数如图丙所示，则电流表的示数为</w:t>
      </w:r>
      <w:r w:rsidRPr="00951594">
        <w:rPr>
          <w:color w:val="FF0000"/>
          <w:szCs w:val="21"/>
        </w:rPr>
        <w:t>0.24A</w:t>
      </w:r>
      <w:r w:rsidRPr="00951594">
        <w:rPr>
          <w:color w:val="FF0000"/>
          <w:szCs w:val="21"/>
        </w:rPr>
        <w:t>。</w:t>
      </w:r>
    </w:p>
    <w:p w:rsidR="00612E0D" w:rsidRPr="00951594" w:rsidRDefault="007E34C2" w:rsidP="00951594">
      <w:pPr>
        <w:spacing w:line="360" w:lineRule="auto"/>
        <w:rPr>
          <w:color w:val="FF0000"/>
          <w:szCs w:val="21"/>
        </w:rPr>
      </w:pPr>
      <w:r w:rsidRPr="00951594">
        <w:rPr>
          <w:color w:val="FF0000"/>
          <w:szCs w:val="21"/>
        </w:rPr>
        <w:t>(3)</w:t>
      </w:r>
      <w:r w:rsidRPr="00951594">
        <w:rPr>
          <w:color w:val="FF0000"/>
          <w:szCs w:val="21"/>
        </w:rPr>
        <w:t>上表是另一组的小亮同学在实验中用两盏规格相同的灯泡测出的数据，由此得出的实验结论是：在并联电路中</w:t>
      </w:r>
      <w:r w:rsidRPr="00951594">
        <w:rPr>
          <w:color w:val="FF0000"/>
          <w:szCs w:val="21"/>
        </w:rPr>
        <w:t>，干路电流等于各支路电流之和，且各支路的电流相等。请指出小亮的探究过程的两点不妥之处：</w:t>
      </w:r>
      <w:r w:rsidRPr="00951594">
        <w:rPr>
          <w:rFonts w:ascii="宋体" w:hAnsi="宋体" w:cs="宋体" w:hint="eastAsia"/>
          <w:color w:val="FF0000"/>
          <w:szCs w:val="21"/>
        </w:rPr>
        <w:t>①</w:t>
      </w:r>
      <w:r w:rsidRPr="00951594">
        <w:rPr>
          <w:color w:val="FF0000"/>
          <w:szCs w:val="21"/>
        </w:rPr>
        <w:t>用两盏规格相同的灯泡得出的结论不具有普遍性；</w:t>
      </w:r>
      <w:r w:rsidRPr="00951594">
        <w:rPr>
          <w:rFonts w:ascii="宋体" w:hAnsi="宋体" w:cs="宋体" w:hint="eastAsia"/>
          <w:color w:val="FF0000"/>
          <w:szCs w:val="21"/>
        </w:rPr>
        <w:t>②</w:t>
      </w:r>
      <w:r w:rsidRPr="00951594">
        <w:rPr>
          <w:color w:val="FF0000"/>
          <w:szCs w:val="21"/>
        </w:rPr>
        <w:t>通过一组数据得出的结论无意义。</w:t>
      </w:r>
    </w:p>
    <w:p w:rsidR="00612E0D" w:rsidRPr="00951594" w:rsidRDefault="007E34C2" w:rsidP="00951594">
      <w:pPr>
        <w:spacing w:line="360" w:lineRule="auto"/>
        <w:rPr>
          <w:szCs w:val="21"/>
        </w:rPr>
      </w:pPr>
      <w:r w:rsidRPr="00951594">
        <w:rPr>
          <w:b/>
          <w:bCs/>
          <w:szCs w:val="21"/>
        </w:rPr>
        <w:t>12.</w:t>
      </w:r>
      <w:r w:rsidRPr="00951594">
        <w:rPr>
          <w:b/>
          <w:bCs/>
          <w:szCs w:val="21"/>
        </w:rPr>
        <w:t>（</w:t>
      </w:r>
      <w:r w:rsidRPr="00951594">
        <w:rPr>
          <w:b/>
          <w:bCs/>
          <w:szCs w:val="21"/>
        </w:rPr>
        <w:t>2017</w:t>
      </w:r>
      <w:r w:rsidRPr="00951594">
        <w:rPr>
          <w:b/>
          <w:bCs/>
          <w:szCs w:val="21"/>
        </w:rPr>
        <w:t>云南）</w:t>
      </w:r>
      <w:r w:rsidRPr="00951594">
        <w:rPr>
          <w:szCs w:val="21"/>
        </w:rPr>
        <w:t>小明和小芳分别设计了探究</w:t>
      </w:r>
      <w:r w:rsidRPr="00951594">
        <w:rPr>
          <w:szCs w:val="21"/>
        </w:rPr>
        <w:t>“</w:t>
      </w:r>
      <w:r w:rsidRPr="00951594">
        <w:rPr>
          <w:szCs w:val="21"/>
        </w:rPr>
        <w:t>并联电路电流规律</w:t>
      </w:r>
      <w:r w:rsidRPr="00951594">
        <w:rPr>
          <w:szCs w:val="21"/>
        </w:rPr>
        <w:t>”</w:t>
      </w:r>
      <w:r w:rsidRPr="00951594">
        <w:rPr>
          <w:szCs w:val="21"/>
        </w:rPr>
        <w:t>的实验，他们各自设计的实验电路图及实验数据记录如下所示．（小芳和小明电路连接及记录的数据都没有错误．）</w:t>
      </w:r>
    </w:p>
    <w:p w:rsidR="00612E0D" w:rsidRPr="00951594" w:rsidRDefault="007E34C2" w:rsidP="00951594">
      <w:pPr>
        <w:spacing w:line="360" w:lineRule="auto"/>
        <w:rPr>
          <w:szCs w:val="21"/>
        </w:rPr>
      </w:pPr>
      <w:r w:rsidRPr="00951594">
        <w:rPr>
          <w:szCs w:val="21"/>
        </w:rPr>
        <w:t>(1)</w:t>
      </w:r>
      <w:r w:rsidRPr="00951594">
        <w:rPr>
          <w:szCs w:val="21"/>
        </w:rPr>
        <w:t>从他们的实验数据可以看出并联电路干路电流与支路电流之间的关系是：。</w:t>
      </w:r>
    </w:p>
    <w:p w:rsidR="00612E0D" w:rsidRPr="00951594" w:rsidRDefault="007E34C2" w:rsidP="00951594">
      <w:pPr>
        <w:spacing w:line="360" w:lineRule="auto"/>
        <w:rPr>
          <w:szCs w:val="21"/>
        </w:rPr>
      </w:pPr>
      <w:r w:rsidRPr="00951594">
        <w:rPr>
          <w:szCs w:val="21"/>
        </w:rPr>
        <w:t>(2)</w:t>
      </w:r>
      <w:r w:rsidRPr="00951594">
        <w:rPr>
          <w:szCs w:val="21"/>
        </w:rPr>
        <w:t>小明根据他的实验数据断定</w:t>
      </w:r>
      <w:r w:rsidRPr="00951594">
        <w:rPr>
          <w:szCs w:val="21"/>
        </w:rPr>
        <w:t>“</w:t>
      </w:r>
      <w:r w:rsidRPr="00951594">
        <w:rPr>
          <w:szCs w:val="21"/>
        </w:rPr>
        <w:t>并联电路各支路的电流一定相等</w:t>
      </w:r>
      <w:r w:rsidRPr="00951594">
        <w:rPr>
          <w:szCs w:val="21"/>
        </w:rPr>
        <w:t>”</w:t>
      </w:r>
      <w:r w:rsidRPr="00951594">
        <w:rPr>
          <w:szCs w:val="21"/>
        </w:rPr>
        <w:t>，这是因为他选用的两个电阻大小关系是</w:t>
      </w:r>
      <w:r w:rsidRPr="00951594">
        <w:rPr>
          <w:szCs w:val="21"/>
        </w:rPr>
        <w:t>:</w:t>
      </w:r>
      <w:r w:rsidRPr="00951594">
        <w:rPr>
          <w:i/>
          <w:szCs w:val="21"/>
        </w:rPr>
        <w:t>R</w:t>
      </w:r>
      <w:r w:rsidRPr="00951594">
        <w:rPr>
          <w:szCs w:val="21"/>
          <w:vertAlign w:val="subscript"/>
        </w:rPr>
        <w:t>1</w:t>
      </w:r>
      <w:r w:rsidRPr="00951594">
        <w:rPr>
          <w:i/>
          <w:szCs w:val="21"/>
        </w:rPr>
        <w:t>R</w:t>
      </w:r>
      <w:r w:rsidRPr="00951594">
        <w:rPr>
          <w:szCs w:val="21"/>
          <w:vertAlign w:val="subscript"/>
        </w:rPr>
        <w:t>2</w:t>
      </w:r>
      <w:r w:rsidRPr="00951594">
        <w:rPr>
          <w:szCs w:val="21"/>
        </w:rPr>
        <w:t>(</w:t>
      </w:r>
      <w:r w:rsidRPr="00951594">
        <w:rPr>
          <w:szCs w:val="21"/>
        </w:rPr>
        <w:t>选择</w:t>
      </w:r>
      <w:r w:rsidRPr="00951594">
        <w:rPr>
          <w:szCs w:val="21"/>
        </w:rPr>
        <w:t>“</w:t>
      </w:r>
      <w:r w:rsidRPr="00951594">
        <w:rPr>
          <w:szCs w:val="21"/>
        </w:rPr>
        <w:t>大于</w:t>
      </w:r>
      <w:r w:rsidRPr="00951594">
        <w:rPr>
          <w:szCs w:val="21"/>
        </w:rPr>
        <w:t>”</w:t>
      </w:r>
      <w:r w:rsidRPr="00951594">
        <w:rPr>
          <w:szCs w:val="21"/>
        </w:rPr>
        <w:t>、</w:t>
      </w:r>
      <w:r w:rsidRPr="00951594">
        <w:rPr>
          <w:szCs w:val="21"/>
        </w:rPr>
        <w:t>“</w:t>
      </w:r>
      <w:r w:rsidRPr="00951594">
        <w:rPr>
          <w:szCs w:val="21"/>
        </w:rPr>
        <w:t>小于</w:t>
      </w:r>
      <w:r w:rsidRPr="00951594">
        <w:rPr>
          <w:szCs w:val="21"/>
        </w:rPr>
        <w:t>”</w:t>
      </w:r>
      <w:r w:rsidRPr="00951594">
        <w:rPr>
          <w:szCs w:val="21"/>
        </w:rPr>
        <w:t>、</w:t>
      </w:r>
      <w:r w:rsidRPr="00951594">
        <w:rPr>
          <w:szCs w:val="21"/>
        </w:rPr>
        <w:t>“</w:t>
      </w:r>
      <w:r w:rsidRPr="00951594">
        <w:rPr>
          <w:szCs w:val="21"/>
        </w:rPr>
        <w:t>等于</w:t>
      </w:r>
      <w:r w:rsidRPr="00951594">
        <w:rPr>
          <w:szCs w:val="21"/>
        </w:rPr>
        <w:t>”)</w:t>
      </w:r>
    </w:p>
    <w:p w:rsidR="00612E0D" w:rsidRPr="00951594" w:rsidRDefault="007E34C2" w:rsidP="00951594">
      <w:pPr>
        <w:spacing w:line="360" w:lineRule="auto"/>
        <w:rPr>
          <w:szCs w:val="21"/>
        </w:rPr>
      </w:pPr>
      <w:r w:rsidRPr="00951594">
        <w:rPr>
          <w:szCs w:val="21"/>
        </w:rPr>
        <w:t>（</w:t>
      </w:r>
      <w:r w:rsidRPr="00951594">
        <w:rPr>
          <w:szCs w:val="21"/>
        </w:rPr>
        <w:t>3</w:t>
      </w:r>
      <w:r w:rsidRPr="00951594">
        <w:rPr>
          <w:szCs w:val="21"/>
        </w:rPr>
        <w:t>）请你指出小芳、小明的实验设计各有哪些可改进之处．</w:t>
      </w:r>
    </w:p>
    <w:p w:rsidR="00612E0D" w:rsidRPr="00951594" w:rsidRDefault="007E34C2" w:rsidP="00951594">
      <w:pPr>
        <w:spacing w:line="360" w:lineRule="auto"/>
        <w:rPr>
          <w:szCs w:val="21"/>
        </w:rPr>
      </w:pPr>
      <w:r w:rsidRPr="00951594">
        <w:rPr>
          <w:noProof/>
          <w:szCs w:val="21"/>
        </w:rPr>
        <w:drawing>
          <wp:inline distT="0" distB="0" distL="114300" distR="114300">
            <wp:extent cx="5666105" cy="3256280"/>
            <wp:effectExtent l="0" t="0" r="0" b="1270"/>
            <wp:docPr id="24"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832807" name="图片 10"/>
                    <pic:cNvPicPr>
                      <a:picLocks noChangeAspect="1"/>
                    </pic:cNvPicPr>
                  </pic:nvPicPr>
                  <pic:blipFill>
                    <a:blip r:embed="rId26"/>
                    <a:srcRect l="2351" r="2170"/>
                    <a:stretch>
                      <a:fillRect/>
                    </a:stretch>
                  </pic:blipFill>
                  <pic:spPr>
                    <a:xfrm>
                      <a:off x="0" y="0"/>
                      <a:ext cx="5666105" cy="3256280"/>
                    </a:xfrm>
                    <a:prstGeom prst="rect">
                      <a:avLst/>
                    </a:prstGeom>
                    <a:noFill/>
                    <a:ln>
                      <a:noFill/>
                    </a:ln>
                  </pic:spPr>
                </pic:pic>
              </a:graphicData>
            </a:graphic>
          </wp:inline>
        </w:drawing>
      </w:r>
    </w:p>
    <w:p w:rsidR="00612E0D" w:rsidRPr="00951594" w:rsidRDefault="007E34C2" w:rsidP="00951594">
      <w:pPr>
        <w:spacing w:line="360" w:lineRule="auto"/>
        <w:rPr>
          <w:color w:val="FF0000"/>
          <w:szCs w:val="21"/>
        </w:rPr>
      </w:pPr>
      <w:r w:rsidRPr="00951594">
        <w:rPr>
          <w:color w:val="FF0000"/>
          <w:szCs w:val="21"/>
        </w:rPr>
        <w:t>【答案】见解析。</w:t>
      </w:r>
    </w:p>
    <w:p w:rsidR="00612E0D" w:rsidRPr="00951594" w:rsidRDefault="007E34C2" w:rsidP="00951594">
      <w:pPr>
        <w:spacing w:line="360" w:lineRule="auto"/>
        <w:rPr>
          <w:color w:val="FF0000"/>
          <w:szCs w:val="21"/>
        </w:rPr>
      </w:pPr>
      <w:r w:rsidRPr="00951594">
        <w:rPr>
          <w:color w:val="FF0000"/>
          <w:szCs w:val="21"/>
        </w:rPr>
        <w:t>【解析】（</w:t>
      </w:r>
      <w:r w:rsidRPr="00951594">
        <w:rPr>
          <w:color w:val="FF0000"/>
          <w:szCs w:val="21"/>
        </w:rPr>
        <w:t>1</w:t>
      </w:r>
      <w:r w:rsidRPr="00951594">
        <w:rPr>
          <w:color w:val="FF0000"/>
          <w:szCs w:val="21"/>
        </w:rPr>
        <w:t>）并联电路中，并联电路各支路的电流之和等与干路电流。</w:t>
      </w:r>
    </w:p>
    <w:p w:rsidR="00612E0D" w:rsidRPr="00951594" w:rsidRDefault="007E34C2" w:rsidP="00951594">
      <w:pPr>
        <w:spacing w:line="360" w:lineRule="auto"/>
        <w:rPr>
          <w:color w:val="FF0000"/>
          <w:szCs w:val="21"/>
        </w:rPr>
      </w:pPr>
      <w:r w:rsidRPr="00951594">
        <w:rPr>
          <w:color w:val="FF0000"/>
          <w:szCs w:val="21"/>
        </w:rPr>
        <w:t>(2)</w:t>
      </w:r>
      <w:r w:rsidRPr="00951594">
        <w:rPr>
          <w:color w:val="FF0000"/>
          <w:szCs w:val="21"/>
        </w:rPr>
        <w:t>小明根据他的实验数据断定</w:t>
      </w:r>
      <w:r w:rsidRPr="00951594">
        <w:rPr>
          <w:color w:val="FF0000"/>
          <w:szCs w:val="21"/>
        </w:rPr>
        <w:t>“</w:t>
      </w:r>
      <w:r w:rsidRPr="00951594">
        <w:rPr>
          <w:color w:val="FF0000"/>
          <w:szCs w:val="21"/>
        </w:rPr>
        <w:t>并联电路各支路的电流一定相等</w:t>
      </w:r>
      <w:r w:rsidRPr="00951594">
        <w:rPr>
          <w:color w:val="FF0000"/>
          <w:szCs w:val="21"/>
        </w:rPr>
        <w:t>”</w:t>
      </w:r>
      <w:r w:rsidRPr="00951594">
        <w:rPr>
          <w:color w:val="FF0000"/>
          <w:szCs w:val="21"/>
        </w:rPr>
        <w:t>，这是因为他选用的两个电阻大小关系是</w:t>
      </w:r>
      <w:r w:rsidRPr="00951594">
        <w:rPr>
          <w:i/>
          <w:color w:val="FF0000"/>
          <w:szCs w:val="21"/>
        </w:rPr>
        <w:t>R</w:t>
      </w:r>
      <w:r w:rsidRPr="00951594">
        <w:rPr>
          <w:color w:val="FF0000"/>
          <w:szCs w:val="21"/>
          <w:vertAlign w:val="subscript"/>
        </w:rPr>
        <w:t>1</w:t>
      </w:r>
      <w:r w:rsidRPr="00951594">
        <w:rPr>
          <w:color w:val="FF0000"/>
          <w:szCs w:val="21"/>
        </w:rPr>
        <w:t>等</w:t>
      </w:r>
      <w:r w:rsidRPr="00951594">
        <w:rPr>
          <w:i/>
          <w:color w:val="FF0000"/>
          <w:szCs w:val="21"/>
        </w:rPr>
        <w:t>R</w:t>
      </w:r>
      <w:r w:rsidRPr="00951594">
        <w:rPr>
          <w:color w:val="FF0000"/>
          <w:szCs w:val="21"/>
          <w:vertAlign w:val="subscript"/>
        </w:rPr>
        <w:t>2</w:t>
      </w:r>
      <w:r w:rsidRPr="00951594">
        <w:rPr>
          <w:color w:val="FF0000"/>
          <w:szCs w:val="21"/>
        </w:rPr>
        <w:t>。</w:t>
      </w:r>
    </w:p>
    <w:p w:rsidR="00612E0D" w:rsidRPr="00951594" w:rsidRDefault="007E34C2" w:rsidP="00951594">
      <w:pPr>
        <w:spacing w:line="360" w:lineRule="auto"/>
        <w:rPr>
          <w:color w:val="FF0000"/>
          <w:szCs w:val="21"/>
        </w:rPr>
      </w:pPr>
      <w:r w:rsidRPr="00951594">
        <w:rPr>
          <w:color w:val="FF0000"/>
          <w:szCs w:val="21"/>
        </w:rPr>
        <w:t>（</w:t>
      </w:r>
      <w:r w:rsidRPr="00951594">
        <w:rPr>
          <w:color w:val="FF0000"/>
          <w:szCs w:val="21"/>
        </w:rPr>
        <w:t>3</w:t>
      </w:r>
      <w:r w:rsidRPr="00951594">
        <w:rPr>
          <w:color w:val="FF0000"/>
          <w:szCs w:val="21"/>
        </w:rPr>
        <w:t>）小芳实验中实验次数少；小明实验中选用的灯泡规格相同得出的结论不具有普遍意义。</w:t>
      </w:r>
    </w:p>
    <w:p w:rsidR="00612E0D" w:rsidRPr="00951594" w:rsidRDefault="007E34C2" w:rsidP="00951594">
      <w:pPr>
        <w:pStyle w:val="a5"/>
        <w:spacing w:line="360" w:lineRule="auto"/>
        <w:rPr>
          <w:rFonts w:ascii="Times New Roman" w:hAnsi="Times New Roman" w:cs="Times New Roman"/>
        </w:rPr>
      </w:pPr>
      <w:r w:rsidRPr="00951594">
        <w:rPr>
          <w:rFonts w:ascii="Times New Roman" w:hAnsi="Times New Roman" w:cs="Times New Roman"/>
          <w:b/>
          <w:bCs/>
        </w:rPr>
        <w:t>13.</w:t>
      </w:r>
      <w:r w:rsidRPr="00951594">
        <w:rPr>
          <w:rFonts w:ascii="Times New Roman" w:hAnsi="Times New Roman" w:cs="Times New Roman"/>
          <w:b/>
          <w:bCs/>
        </w:rPr>
        <w:t>（</w:t>
      </w:r>
      <w:r w:rsidRPr="00951594">
        <w:rPr>
          <w:rFonts w:ascii="Times New Roman" w:hAnsi="Times New Roman" w:cs="Times New Roman"/>
          <w:b/>
          <w:bCs/>
        </w:rPr>
        <w:t>2017</w:t>
      </w:r>
      <w:r w:rsidRPr="00951594">
        <w:rPr>
          <w:rFonts w:ascii="Times New Roman" w:hAnsi="Times New Roman" w:cs="Times New Roman"/>
          <w:b/>
          <w:bCs/>
        </w:rPr>
        <w:t>绥化期末考试题）</w:t>
      </w:r>
      <w:r w:rsidRPr="00951594">
        <w:rPr>
          <w:rFonts w:ascii="Times New Roman" w:hAnsi="Times New Roman" w:cs="Times New Roman"/>
        </w:rPr>
        <w:t>在探究串联电路的电流规律时，小敏同学连成了如图所示的电路。在连接电路时，电键应</w:t>
      </w:r>
      <w:r w:rsidRPr="00951594">
        <w:rPr>
          <w:rFonts w:ascii="Times New Roman" w:hAnsi="Times New Roman" w:cs="Times New Roman"/>
        </w:rPr>
        <w:t>____</w:t>
      </w:r>
      <w:r w:rsidRPr="00951594">
        <w:rPr>
          <w:rFonts w:ascii="Times New Roman" w:hAnsi="Times New Roman" w:cs="Times New Roman"/>
        </w:rPr>
        <w:t>；检查电路无误后，闭合开关，三灯</w:t>
      </w:r>
      <w:r w:rsidRPr="00951594">
        <w:rPr>
          <w:rFonts w:ascii="Times New Roman" w:hAnsi="Times New Roman" w:cs="Times New Roman"/>
        </w:rPr>
        <w:t>L</w:t>
      </w:r>
      <w:r w:rsidRPr="00951594">
        <w:rPr>
          <w:rFonts w:ascii="Times New Roman" w:hAnsi="Times New Roman" w:cs="Times New Roman"/>
          <w:vertAlign w:val="subscript"/>
        </w:rPr>
        <w:t>1</w:t>
      </w:r>
      <w:r w:rsidRPr="00951594">
        <w:rPr>
          <w:rFonts w:ascii="Times New Roman" w:hAnsi="Times New Roman" w:cs="Times New Roman"/>
        </w:rPr>
        <w:t>、</w:t>
      </w:r>
      <w:r w:rsidRPr="00951594">
        <w:rPr>
          <w:rFonts w:ascii="Times New Roman" w:hAnsi="Times New Roman" w:cs="Times New Roman"/>
        </w:rPr>
        <w:t>L</w:t>
      </w:r>
      <w:r w:rsidRPr="00951594">
        <w:rPr>
          <w:rFonts w:ascii="Times New Roman" w:hAnsi="Times New Roman" w:cs="Times New Roman"/>
          <w:vertAlign w:val="subscript"/>
        </w:rPr>
        <w:t>2</w:t>
      </w:r>
      <w:r w:rsidRPr="00951594">
        <w:rPr>
          <w:rFonts w:ascii="Times New Roman" w:hAnsi="Times New Roman" w:cs="Times New Roman"/>
        </w:rPr>
        <w:t>、</w:t>
      </w:r>
      <w:r w:rsidRPr="00951594">
        <w:rPr>
          <w:rFonts w:ascii="Times New Roman" w:hAnsi="Times New Roman" w:cs="Times New Roman"/>
        </w:rPr>
        <w:t>L</w:t>
      </w:r>
      <w:r w:rsidRPr="00951594">
        <w:rPr>
          <w:rFonts w:ascii="Times New Roman" w:hAnsi="Times New Roman" w:cs="Times New Roman"/>
          <w:vertAlign w:val="subscript"/>
        </w:rPr>
        <w:t>3</w:t>
      </w:r>
      <w:r w:rsidRPr="00951594">
        <w:rPr>
          <w:rFonts w:ascii="Times New Roman" w:hAnsi="Times New Roman" w:cs="Times New Roman"/>
        </w:rPr>
        <w:t>均发光，接着她应</w:t>
      </w:r>
      <w:r w:rsidRPr="00951594">
        <w:rPr>
          <w:rFonts w:ascii="Times New Roman" w:hAnsi="Times New Roman" w:cs="Times New Roman"/>
        </w:rPr>
        <w:t>_____</w:t>
      </w:r>
      <w:r w:rsidRPr="00951594">
        <w:rPr>
          <w:rFonts w:ascii="Times New Roman" w:hAnsi="Times New Roman" w:cs="Times New Roman"/>
        </w:rPr>
        <w:t>；实验时，她记录了下表中的实验数据，由表</w:t>
      </w:r>
      <w:r w:rsidRPr="00951594">
        <w:rPr>
          <w:rFonts w:ascii="Times New Roman" w:hAnsi="Times New Roman" w:cs="Times New Roman"/>
        </w:rPr>
        <w:t>1</w:t>
      </w:r>
      <w:r w:rsidRPr="00951594">
        <w:rPr>
          <w:rFonts w:ascii="Times New Roman" w:hAnsi="Times New Roman" w:cs="Times New Roman"/>
        </w:rPr>
        <w:t>中的实验数据可知</w:t>
      </w:r>
      <w:r w:rsidRPr="00951594">
        <w:rPr>
          <w:rFonts w:ascii="Times New Roman" w:hAnsi="Times New Roman" w:cs="Times New Roman"/>
        </w:rPr>
        <w:t>_____</w:t>
      </w:r>
      <w:r w:rsidRPr="00951594">
        <w:rPr>
          <w:rFonts w:ascii="Times New Roman" w:hAnsi="Times New Roman" w:cs="Times New Roman"/>
        </w:rPr>
        <w:t>。</w:t>
      </w:r>
    </w:p>
    <w:p w:rsidR="00612E0D" w:rsidRPr="00951594" w:rsidRDefault="007E34C2" w:rsidP="00951594">
      <w:pPr>
        <w:pStyle w:val="a5"/>
        <w:spacing w:line="360" w:lineRule="auto"/>
        <w:rPr>
          <w:rFonts w:ascii="Times New Roman" w:hAnsi="Times New Roman" w:cs="Times New Roman"/>
        </w:rPr>
      </w:pPr>
      <w:r w:rsidRPr="00951594">
        <w:rPr>
          <w:rFonts w:ascii="Times New Roman" w:hAnsi="Times New Roman" w:cs="Times New Roman"/>
          <w:noProof/>
        </w:rPr>
        <w:drawing>
          <wp:inline distT="0" distB="0" distL="114300" distR="114300">
            <wp:extent cx="1790065" cy="1221105"/>
            <wp:effectExtent l="0" t="0" r="635" b="0"/>
            <wp:docPr id="25"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907906" name="图片 11" descr="【www.3edu.net】3eud教育网，免费教学资源集散地。"/>
                    <pic:cNvPicPr>
                      <a:picLocks noChangeAspect="1"/>
                    </pic:cNvPicPr>
                  </pic:nvPicPr>
                  <pic:blipFill>
                    <a:blip r:embed="rId27"/>
                    <a:stretch>
                      <a:fillRect/>
                    </a:stretch>
                  </pic:blipFill>
                  <pic:spPr>
                    <a:xfrm>
                      <a:off x="0" y="0"/>
                      <a:ext cx="1790065" cy="1221105"/>
                    </a:xfrm>
                    <a:prstGeom prst="rect">
                      <a:avLst/>
                    </a:prstGeom>
                    <a:noFill/>
                    <a:ln>
                      <a:noFill/>
                    </a:ln>
                  </pic:spPr>
                </pic:pic>
              </a:graphicData>
            </a:graphic>
          </wp:inline>
        </w:drawing>
      </w:r>
    </w:p>
    <w:p w:rsidR="00612E0D" w:rsidRPr="00951594" w:rsidRDefault="007E34C2" w:rsidP="00951594">
      <w:pPr>
        <w:pStyle w:val="a5"/>
        <w:spacing w:line="360" w:lineRule="auto"/>
        <w:rPr>
          <w:rFonts w:ascii="Times New Roman" w:hAnsi="Times New Roman" w:cs="Times New Roman"/>
        </w:rPr>
      </w:pPr>
      <w:r w:rsidRPr="00951594">
        <w:rPr>
          <w:rFonts w:ascii="Times New Roman" w:hAnsi="Times New Roman" w:cs="Times New Roman"/>
        </w:rPr>
        <w:t>小刚同学也做了此实验。记录的数据如表</w:t>
      </w:r>
      <w:r w:rsidRPr="00951594">
        <w:rPr>
          <w:rFonts w:ascii="Times New Roman" w:hAnsi="Times New Roman" w:cs="Times New Roman"/>
        </w:rPr>
        <w:t>2</w:t>
      </w:r>
      <w:r w:rsidRPr="00951594">
        <w:rPr>
          <w:rFonts w:ascii="Times New Roman" w:hAnsi="Times New Roman" w:cs="Times New Roman"/>
        </w:rPr>
        <w:t>所示，从表</w:t>
      </w:r>
      <w:r w:rsidRPr="00951594">
        <w:rPr>
          <w:rFonts w:ascii="Times New Roman" w:hAnsi="Times New Roman" w:cs="Times New Roman"/>
        </w:rPr>
        <w:t>2</w:t>
      </w:r>
      <w:r w:rsidRPr="00951594">
        <w:rPr>
          <w:rFonts w:ascii="Times New Roman" w:hAnsi="Times New Roman" w:cs="Times New Roman"/>
        </w:rPr>
        <w:t>中可以看出</w:t>
      </w:r>
      <w:r w:rsidRPr="00951594">
        <w:rPr>
          <w:rFonts w:ascii="Times New Roman" w:hAnsi="Times New Roman" w:cs="Times New Roman"/>
        </w:rPr>
        <w:t>d</w:t>
      </w:r>
      <w:r w:rsidRPr="00951594">
        <w:rPr>
          <w:rFonts w:ascii="Times New Roman" w:hAnsi="Times New Roman" w:cs="Times New Roman"/>
        </w:rPr>
        <w:t>处的电流比</w:t>
      </w:r>
      <w:r w:rsidRPr="00951594">
        <w:rPr>
          <w:rFonts w:ascii="Times New Roman" w:hAnsi="Times New Roman" w:cs="Times New Roman"/>
        </w:rPr>
        <w:t>a</w:t>
      </w:r>
      <w:r w:rsidRPr="00951594">
        <w:rPr>
          <w:rFonts w:ascii="Times New Roman" w:hAnsi="Times New Roman" w:cs="Times New Roman"/>
        </w:rPr>
        <w:t>、</w:t>
      </w:r>
      <w:r w:rsidRPr="00951594">
        <w:rPr>
          <w:rFonts w:ascii="Times New Roman" w:hAnsi="Times New Roman" w:cs="Times New Roman"/>
        </w:rPr>
        <w:t>b</w:t>
      </w:r>
      <w:r w:rsidRPr="00951594">
        <w:rPr>
          <w:rFonts w:ascii="Times New Roman" w:hAnsi="Times New Roman" w:cs="Times New Roman"/>
        </w:rPr>
        <w:t>、</w:t>
      </w:r>
      <w:r w:rsidRPr="00951594">
        <w:rPr>
          <w:rFonts w:ascii="Times New Roman" w:hAnsi="Times New Roman" w:cs="Times New Roman"/>
        </w:rPr>
        <w:t>c</w:t>
      </w:r>
      <w:r w:rsidRPr="00951594">
        <w:rPr>
          <w:rFonts w:ascii="Times New Roman" w:hAnsi="Times New Roman" w:cs="Times New Roman"/>
        </w:rPr>
        <w:t>处的电流大许多，出现这种情况的原因可能是</w:t>
      </w:r>
      <w:r w:rsidRPr="00951594">
        <w:rPr>
          <w:rFonts w:ascii="Times New Roman" w:hAnsi="Times New Roman" w:cs="Times New Roman"/>
        </w:rPr>
        <w:t>__________________</w:t>
      </w:r>
      <w:r w:rsidRPr="00951594">
        <w:rPr>
          <w:rFonts w:ascii="Times New Roman" w:hAnsi="Times New Roman" w:cs="Times New Roman"/>
        </w:rPr>
        <w:t>。</w:t>
      </w:r>
    </w:p>
    <w:p w:rsidR="00612E0D" w:rsidRPr="00951594" w:rsidRDefault="007E34C2" w:rsidP="00951594">
      <w:pPr>
        <w:pStyle w:val="a5"/>
        <w:spacing w:line="360" w:lineRule="auto"/>
        <w:rPr>
          <w:rFonts w:ascii="Times New Roman" w:hAnsi="Times New Roman" w:cs="Times New Roman"/>
        </w:rPr>
      </w:pPr>
      <w:r w:rsidRPr="00951594">
        <w:rPr>
          <w:rFonts w:ascii="Times New Roman" w:hAnsi="Times New Roman" w:cs="Times New Roman"/>
        </w:rPr>
        <w:t>表</w:t>
      </w:r>
      <w:r w:rsidRPr="00951594">
        <w:rPr>
          <w:rFonts w:ascii="Times New Roman" w:hAnsi="Times New Roman" w:cs="Times New Roman"/>
        </w:rPr>
        <w:t xml:space="preserve">1                                      </w:t>
      </w:r>
    </w:p>
    <w:p w:rsidR="00612E0D" w:rsidRPr="00951594" w:rsidRDefault="007E34C2" w:rsidP="00951594">
      <w:pPr>
        <w:widowControl/>
        <w:spacing w:line="360" w:lineRule="auto"/>
        <w:jc w:val="left"/>
        <w:rPr>
          <w:szCs w:val="21"/>
        </w:rPr>
      </w:pPr>
      <w:r w:rsidRPr="00951594">
        <w:rPr>
          <w:noProof/>
          <w:kern w:val="0"/>
          <w:szCs w:val="21"/>
        </w:rPr>
        <w:drawing>
          <wp:inline distT="0" distB="0" distL="114300" distR="114300">
            <wp:extent cx="2733675" cy="742950"/>
            <wp:effectExtent l="0" t="0" r="9525" b="0"/>
            <wp:docPr id="17"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140991" name="图片 1" descr="IMG_256"/>
                    <pic:cNvPicPr>
                      <a:picLocks noChangeAspect="1"/>
                    </pic:cNvPicPr>
                  </pic:nvPicPr>
                  <pic:blipFill>
                    <a:blip r:embed="rId28"/>
                    <a:stretch>
                      <a:fillRect/>
                    </a:stretch>
                  </pic:blipFill>
                  <pic:spPr>
                    <a:xfrm>
                      <a:off x="0" y="0"/>
                      <a:ext cx="2733675" cy="742950"/>
                    </a:xfrm>
                    <a:prstGeom prst="rect">
                      <a:avLst/>
                    </a:prstGeom>
                    <a:noFill/>
                    <a:ln w="9525">
                      <a:noFill/>
                    </a:ln>
                  </pic:spPr>
                </pic:pic>
              </a:graphicData>
            </a:graphic>
          </wp:inline>
        </w:drawing>
      </w:r>
    </w:p>
    <w:p w:rsidR="00612E0D" w:rsidRPr="00951594" w:rsidRDefault="007E34C2" w:rsidP="00951594">
      <w:pPr>
        <w:pStyle w:val="a5"/>
        <w:spacing w:line="360" w:lineRule="auto"/>
        <w:rPr>
          <w:rFonts w:ascii="Times New Roman" w:hAnsi="Times New Roman" w:cs="Times New Roman"/>
        </w:rPr>
      </w:pPr>
      <w:r w:rsidRPr="00951594">
        <w:rPr>
          <w:rFonts w:ascii="Times New Roman" w:hAnsi="Times New Roman" w:cs="Times New Roman"/>
        </w:rPr>
        <w:t>表</w:t>
      </w:r>
      <w:r w:rsidRPr="00951594">
        <w:rPr>
          <w:rFonts w:ascii="Times New Roman" w:hAnsi="Times New Roman" w:cs="Times New Roman"/>
        </w:rPr>
        <w:t>2</w:t>
      </w:r>
    </w:p>
    <w:p w:rsidR="00612E0D" w:rsidRPr="00951594" w:rsidRDefault="007E34C2" w:rsidP="00951594">
      <w:pPr>
        <w:widowControl/>
        <w:spacing w:line="360" w:lineRule="auto"/>
        <w:jc w:val="left"/>
        <w:rPr>
          <w:szCs w:val="21"/>
        </w:rPr>
      </w:pPr>
      <w:r w:rsidRPr="00951594">
        <w:rPr>
          <w:noProof/>
          <w:kern w:val="0"/>
          <w:szCs w:val="21"/>
        </w:rPr>
        <w:drawing>
          <wp:inline distT="0" distB="0" distL="114300" distR="114300">
            <wp:extent cx="2676525" cy="771525"/>
            <wp:effectExtent l="0" t="0" r="9525" b="9525"/>
            <wp:docPr id="2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435372" name="图片 2" descr="IMG_256"/>
                    <pic:cNvPicPr>
                      <a:picLocks noChangeAspect="1"/>
                    </pic:cNvPicPr>
                  </pic:nvPicPr>
                  <pic:blipFill>
                    <a:blip r:embed="rId29"/>
                    <a:stretch>
                      <a:fillRect/>
                    </a:stretch>
                  </pic:blipFill>
                  <pic:spPr>
                    <a:xfrm>
                      <a:off x="0" y="0"/>
                      <a:ext cx="2676525" cy="771525"/>
                    </a:xfrm>
                    <a:prstGeom prst="rect">
                      <a:avLst/>
                    </a:prstGeom>
                    <a:noFill/>
                    <a:ln w="9525">
                      <a:noFill/>
                    </a:ln>
                  </pic:spPr>
                </pic:pic>
              </a:graphicData>
            </a:graphic>
          </wp:inline>
        </w:drawing>
      </w:r>
    </w:p>
    <w:p w:rsidR="00612E0D" w:rsidRPr="00951594" w:rsidRDefault="007E34C2" w:rsidP="00951594">
      <w:pPr>
        <w:pStyle w:val="a5"/>
        <w:spacing w:line="360" w:lineRule="auto"/>
        <w:rPr>
          <w:rFonts w:ascii="Times New Roman" w:hAnsi="Times New Roman" w:cs="Times New Roman"/>
          <w:color w:val="FF0000"/>
        </w:rPr>
      </w:pPr>
      <w:r w:rsidRPr="00951594">
        <w:rPr>
          <w:rFonts w:ascii="Times New Roman" w:hAnsi="Times New Roman" w:cs="Times New Roman"/>
          <w:color w:val="FF0000"/>
        </w:rPr>
        <w:t>【答案】断开。把电流表分别接在</w:t>
      </w:r>
      <w:r w:rsidRPr="00951594">
        <w:rPr>
          <w:rFonts w:ascii="Times New Roman" w:hAnsi="Times New Roman" w:cs="Times New Roman"/>
          <w:color w:val="FF0000"/>
        </w:rPr>
        <w:t>a</w:t>
      </w:r>
      <w:r w:rsidRPr="00951594">
        <w:rPr>
          <w:rFonts w:ascii="Times New Roman" w:hAnsi="Times New Roman" w:cs="Times New Roman"/>
          <w:color w:val="FF0000"/>
        </w:rPr>
        <w:t>、</w:t>
      </w:r>
      <w:r w:rsidRPr="00951594">
        <w:rPr>
          <w:rFonts w:ascii="Times New Roman" w:hAnsi="Times New Roman" w:cs="Times New Roman"/>
          <w:color w:val="FF0000"/>
        </w:rPr>
        <w:t>b</w:t>
      </w:r>
      <w:r w:rsidRPr="00951594">
        <w:rPr>
          <w:rFonts w:ascii="Times New Roman" w:hAnsi="Times New Roman" w:cs="Times New Roman"/>
          <w:color w:val="FF0000"/>
        </w:rPr>
        <w:t>、</w:t>
      </w:r>
      <w:r w:rsidRPr="00951594">
        <w:rPr>
          <w:rFonts w:ascii="Times New Roman" w:hAnsi="Times New Roman" w:cs="Times New Roman"/>
          <w:color w:val="FF0000"/>
        </w:rPr>
        <w:t>c</w:t>
      </w:r>
      <w:r w:rsidRPr="00951594">
        <w:rPr>
          <w:rFonts w:ascii="Times New Roman" w:hAnsi="Times New Roman" w:cs="Times New Roman"/>
          <w:color w:val="FF0000"/>
        </w:rPr>
        <w:t>、</w:t>
      </w:r>
      <w:r w:rsidRPr="00951594">
        <w:rPr>
          <w:rFonts w:ascii="Times New Roman" w:hAnsi="Times New Roman" w:cs="Times New Roman"/>
          <w:color w:val="FF0000"/>
        </w:rPr>
        <w:t>d</w:t>
      </w:r>
      <w:r w:rsidRPr="00951594">
        <w:rPr>
          <w:rFonts w:ascii="Times New Roman" w:hAnsi="Times New Roman" w:cs="Times New Roman"/>
          <w:color w:val="FF0000"/>
        </w:rPr>
        <w:t>处，测得四处的电流分别为</w:t>
      </w:r>
      <w:r w:rsidRPr="00951594">
        <w:rPr>
          <w:rFonts w:ascii="Times New Roman" w:hAnsi="Times New Roman" w:cs="Times New Roman"/>
          <w:color w:val="FF0000"/>
        </w:rPr>
        <w:t>I</w:t>
      </w:r>
      <w:r w:rsidRPr="00951594">
        <w:rPr>
          <w:rFonts w:ascii="Times New Roman" w:hAnsi="Times New Roman" w:cs="Times New Roman"/>
          <w:color w:val="FF0000"/>
          <w:vertAlign w:val="subscript"/>
        </w:rPr>
        <w:t>a</w:t>
      </w:r>
      <w:r w:rsidRPr="00951594">
        <w:rPr>
          <w:rFonts w:ascii="Times New Roman" w:hAnsi="Times New Roman" w:cs="Times New Roman"/>
          <w:color w:val="FF0000"/>
        </w:rPr>
        <w:t>、</w:t>
      </w:r>
      <w:r w:rsidRPr="00951594">
        <w:rPr>
          <w:rFonts w:ascii="Times New Roman" w:hAnsi="Times New Roman" w:cs="Times New Roman"/>
          <w:color w:val="FF0000"/>
        </w:rPr>
        <w:t>I</w:t>
      </w:r>
      <w:r w:rsidRPr="00951594">
        <w:rPr>
          <w:rFonts w:ascii="Times New Roman" w:hAnsi="Times New Roman" w:cs="Times New Roman"/>
          <w:color w:val="FF0000"/>
          <w:vertAlign w:val="subscript"/>
        </w:rPr>
        <w:t>b</w:t>
      </w:r>
      <w:r w:rsidRPr="00951594">
        <w:rPr>
          <w:rFonts w:ascii="Times New Roman" w:hAnsi="Times New Roman" w:cs="Times New Roman"/>
          <w:color w:val="FF0000"/>
        </w:rPr>
        <w:t>、</w:t>
      </w:r>
      <w:r w:rsidRPr="00951594">
        <w:rPr>
          <w:rFonts w:ascii="Times New Roman" w:hAnsi="Times New Roman" w:cs="Times New Roman"/>
          <w:color w:val="FF0000"/>
        </w:rPr>
        <w:t>I</w:t>
      </w:r>
      <w:r w:rsidRPr="00951594">
        <w:rPr>
          <w:rFonts w:ascii="Times New Roman" w:hAnsi="Times New Roman" w:cs="Times New Roman"/>
          <w:color w:val="FF0000"/>
          <w:vertAlign w:val="subscript"/>
        </w:rPr>
        <w:t>c</w:t>
      </w:r>
      <w:r w:rsidRPr="00951594">
        <w:rPr>
          <w:rFonts w:ascii="Times New Roman" w:hAnsi="Times New Roman" w:cs="Times New Roman"/>
          <w:color w:val="FF0000"/>
        </w:rPr>
        <w:t>、</w:t>
      </w:r>
      <w:r w:rsidRPr="00951594">
        <w:rPr>
          <w:rFonts w:ascii="Times New Roman" w:hAnsi="Times New Roman" w:cs="Times New Roman"/>
          <w:color w:val="FF0000"/>
        </w:rPr>
        <w:t>I</w:t>
      </w:r>
      <w:r w:rsidRPr="00951594">
        <w:rPr>
          <w:rFonts w:ascii="Times New Roman" w:hAnsi="Times New Roman" w:cs="Times New Roman"/>
          <w:color w:val="FF0000"/>
          <w:vertAlign w:val="subscript"/>
        </w:rPr>
        <w:t>d</w:t>
      </w:r>
      <w:r w:rsidRPr="00951594">
        <w:rPr>
          <w:rFonts w:ascii="Times New Roman" w:hAnsi="Times New Roman" w:cs="Times New Roman"/>
          <w:color w:val="FF0000"/>
        </w:rPr>
        <w:t>。串联电路中的电流处处相等。</w:t>
      </w:r>
    </w:p>
    <w:p w:rsidR="00612E0D" w:rsidRPr="00951594" w:rsidRDefault="007E34C2" w:rsidP="00951594">
      <w:pPr>
        <w:pStyle w:val="a5"/>
        <w:spacing w:line="360" w:lineRule="auto"/>
        <w:rPr>
          <w:rFonts w:ascii="Times New Roman" w:hAnsi="Times New Roman" w:cs="Times New Roman"/>
          <w:color w:val="FF0000"/>
        </w:rPr>
      </w:pPr>
      <w:r w:rsidRPr="00951594">
        <w:rPr>
          <w:rFonts w:ascii="Times New Roman" w:hAnsi="Times New Roman" w:cs="Times New Roman"/>
          <w:color w:val="FF0000"/>
        </w:rPr>
        <w:t>在读</w:t>
      </w:r>
      <w:r w:rsidRPr="00951594">
        <w:rPr>
          <w:rFonts w:ascii="Times New Roman" w:hAnsi="Times New Roman" w:cs="Times New Roman"/>
          <w:color w:val="FF0000"/>
        </w:rPr>
        <w:t>d</w:t>
      </w:r>
      <w:r w:rsidRPr="00951594">
        <w:rPr>
          <w:rFonts w:ascii="Times New Roman" w:hAnsi="Times New Roman" w:cs="Times New Roman"/>
          <w:color w:val="FF0000"/>
        </w:rPr>
        <w:t>点的电流时，误把</w:t>
      </w:r>
      <w:r w:rsidRPr="00951594">
        <w:rPr>
          <w:rFonts w:ascii="Times New Roman" w:hAnsi="Times New Roman" w:cs="Times New Roman"/>
          <w:color w:val="FF0000"/>
        </w:rPr>
        <w:t>0</w:t>
      </w:r>
      <w:r w:rsidRPr="00951594">
        <w:rPr>
          <w:rFonts w:ascii="Times New Roman" w:hAnsi="Times New Roman" w:cs="Times New Roman"/>
          <w:color w:val="FF0000"/>
        </w:rPr>
        <w:t>～</w:t>
      </w:r>
      <w:r w:rsidRPr="00951594">
        <w:rPr>
          <w:rFonts w:ascii="Times New Roman" w:hAnsi="Times New Roman" w:cs="Times New Roman"/>
          <w:color w:val="FF0000"/>
        </w:rPr>
        <w:t>0.6 A</w:t>
      </w:r>
      <w:r w:rsidRPr="00951594">
        <w:rPr>
          <w:rFonts w:ascii="Times New Roman" w:hAnsi="Times New Roman" w:cs="Times New Roman"/>
          <w:color w:val="FF0000"/>
        </w:rPr>
        <w:t>的量程看成</w:t>
      </w:r>
      <w:r w:rsidRPr="00951594">
        <w:rPr>
          <w:rFonts w:ascii="Times New Roman" w:hAnsi="Times New Roman" w:cs="Times New Roman"/>
          <w:color w:val="FF0000"/>
        </w:rPr>
        <w:t>0</w:t>
      </w:r>
      <w:r w:rsidRPr="00951594">
        <w:rPr>
          <w:rFonts w:ascii="Times New Roman" w:hAnsi="Times New Roman" w:cs="Times New Roman"/>
          <w:color w:val="FF0000"/>
        </w:rPr>
        <w:t>～</w:t>
      </w:r>
      <w:r w:rsidRPr="00951594">
        <w:rPr>
          <w:rFonts w:ascii="Times New Roman" w:hAnsi="Times New Roman" w:cs="Times New Roman"/>
          <w:color w:val="FF0000"/>
        </w:rPr>
        <w:t>3 A</w:t>
      </w:r>
      <w:r w:rsidRPr="00951594">
        <w:rPr>
          <w:rFonts w:ascii="Times New Roman" w:hAnsi="Times New Roman" w:cs="Times New Roman"/>
          <w:color w:val="FF0000"/>
        </w:rPr>
        <w:t>，结果把</w:t>
      </w:r>
      <w:r w:rsidRPr="00951594">
        <w:rPr>
          <w:rFonts w:ascii="Times New Roman" w:hAnsi="Times New Roman" w:cs="Times New Roman"/>
          <w:color w:val="FF0000"/>
        </w:rPr>
        <w:t>0.2 A</w:t>
      </w:r>
      <w:r w:rsidRPr="00951594">
        <w:rPr>
          <w:rFonts w:ascii="Times New Roman" w:hAnsi="Times New Roman" w:cs="Times New Roman"/>
          <w:color w:val="FF0000"/>
        </w:rPr>
        <w:t>读成了</w:t>
      </w:r>
      <w:r w:rsidRPr="00951594">
        <w:rPr>
          <w:rFonts w:ascii="Times New Roman" w:hAnsi="Times New Roman" w:cs="Times New Roman"/>
          <w:color w:val="FF0000"/>
        </w:rPr>
        <w:t>1 A</w:t>
      </w:r>
      <w:r w:rsidRPr="00951594">
        <w:rPr>
          <w:rFonts w:ascii="Times New Roman" w:hAnsi="Times New Roman" w:cs="Times New Roman"/>
          <w:color w:val="FF0000"/>
        </w:rPr>
        <w:t>。</w:t>
      </w:r>
    </w:p>
    <w:p w:rsidR="00612E0D" w:rsidRPr="00951594" w:rsidRDefault="007E34C2" w:rsidP="00951594">
      <w:pPr>
        <w:pStyle w:val="a5"/>
        <w:spacing w:line="360" w:lineRule="auto"/>
        <w:rPr>
          <w:rFonts w:ascii="Times New Roman" w:hAnsi="Times New Roman" w:cs="Times New Roman"/>
          <w:color w:val="FF0000"/>
        </w:rPr>
      </w:pPr>
      <w:r w:rsidRPr="00951594">
        <w:rPr>
          <w:rFonts w:ascii="Times New Roman" w:hAnsi="Times New Roman" w:cs="Times New Roman"/>
          <w:color w:val="FF0000"/>
        </w:rPr>
        <w:t>【解析】连接电路前，为了防止发生电源短路而烧坏电源或电流表，电键应断开。为了探究串联电路的电流规律，应把电流表串联在电路中的不同位置</w:t>
      </w:r>
      <w:r w:rsidRPr="00951594">
        <w:rPr>
          <w:rFonts w:ascii="Times New Roman" w:hAnsi="Times New Roman" w:cs="Times New Roman"/>
          <w:color w:val="FF0000"/>
        </w:rPr>
        <w:t>(</w:t>
      </w:r>
      <w:r w:rsidRPr="00951594">
        <w:rPr>
          <w:rFonts w:ascii="Times New Roman" w:hAnsi="Times New Roman" w:cs="Times New Roman"/>
          <w:color w:val="FF0000"/>
        </w:rPr>
        <w:t>如图中的</w:t>
      </w:r>
      <w:r w:rsidRPr="00951594">
        <w:rPr>
          <w:rFonts w:ascii="Times New Roman" w:hAnsi="Times New Roman" w:cs="Times New Roman"/>
          <w:color w:val="FF0000"/>
        </w:rPr>
        <w:t>a</w:t>
      </w:r>
      <w:r w:rsidRPr="00951594">
        <w:rPr>
          <w:rFonts w:ascii="Times New Roman" w:hAnsi="Times New Roman" w:cs="Times New Roman"/>
          <w:color w:val="FF0000"/>
        </w:rPr>
        <w:t>、</w:t>
      </w:r>
      <w:r w:rsidRPr="00951594">
        <w:rPr>
          <w:rFonts w:ascii="Times New Roman" w:hAnsi="Times New Roman" w:cs="Times New Roman"/>
          <w:color w:val="FF0000"/>
        </w:rPr>
        <w:t>b</w:t>
      </w:r>
      <w:r w:rsidRPr="00951594">
        <w:rPr>
          <w:rFonts w:ascii="Times New Roman" w:hAnsi="Times New Roman" w:cs="Times New Roman"/>
          <w:color w:val="FF0000"/>
        </w:rPr>
        <w:t>、</w:t>
      </w:r>
      <w:r w:rsidRPr="00951594">
        <w:rPr>
          <w:rFonts w:ascii="Times New Roman" w:hAnsi="Times New Roman" w:cs="Times New Roman"/>
          <w:color w:val="FF0000"/>
        </w:rPr>
        <w:t>c</w:t>
      </w:r>
      <w:r w:rsidRPr="00951594">
        <w:rPr>
          <w:rFonts w:ascii="Times New Roman" w:hAnsi="Times New Roman" w:cs="Times New Roman"/>
          <w:color w:val="FF0000"/>
        </w:rPr>
        <w:t>、</w:t>
      </w:r>
      <w:r w:rsidRPr="00951594">
        <w:rPr>
          <w:rFonts w:ascii="Times New Roman" w:hAnsi="Times New Roman" w:cs="Times New Roman"/>
          <w:color w:val="FF0000"/>
        </w:rPr>
        <w:t>d</w:t>
      </w:r>
      <w:r w:rsidRPr="00951594">
        <w:rPr>
          <w:rFonts w:ascii="Times New Roman" w:hAnsi="Times New Roman" w:cs="Times New Roman"/>
          <w:color w:val="FF0000"/>
        </w:rPr>
        <w:t>处</w:t>
      </w:r>
      <w:r w:rsidRPr="00951594">
        <w:rPr>
          <w:rFonts w:ascii="Times New Roman" w:hAnsi="Times New Roman" w:cs="Times New Roman"/>
          <w:color w:val="FF0000"/>
        </w:rPr>
        <w:t>)</w:t>
      </w:r>
      <w:r w:rsidRPr="00951594">
        <w:rPr>
          <w:rFonts w:ascii="Times New Roman" w:hAnsi="Times New Roman" w:cs="Times New Roman"/>
          <w:color w:val="FF0000"/>
        </w:rPr>
        <w:t>，通过测不同位置的电流值，并加以比较，分析总结出规律</w:t>
      </w:r>
      <w:r w:rsidRPr="00951594">
        <w:rPr>
          <w:rFonts w:ascii="Times New Roman" w:hAnsi="Times New Roman" w:cs="Times New Roman"/>
          <w:color w:val="FF0000"/>
        </w:rPr>
        <w:t>.</w:t>
      </w:r>
      <w:r w:rsidRPr="00951594">
        <w:rPr>
          <w:rFonts w:ascii="Times New Roman" w:hAnsi="Times New Roman" w:cs="Times New Roman"/>
          <w:color w:val="FF0000"/>
        </w:rPr>
        <w:t>表</w:t>
      </w:r>
      <w:r w:rsidRPr="00951594">
        <w:rPr>
          <w:rFonts w:ascii="Times New Roman" w:hAnsi="Times New Roman" w:cs="Times New Roman"/>
          <w:color w:val="FF0000"/>
        </w:rPr>
        <w:t>2</w:t>
      </w:r>
      <w:r w:rsidRPr="00951594">
        <w:rPr>
          <w:rFonts w:ascii="Times New Roman" w:hAnsi="Times New Roman" w:cs="Times New Roman"/>
          <w:color w:val="FF0000"/>
        </w:rPr>
        <w:t>中，</w:t>
      </w:r>
      <w:r w:rsidRPr="00951594">
        <w:rPr>
          <w:rFonts w:ascii="Times New Roman" w:hAnsi="Times New Roman" w:cs="Times New Roman"/>
          <w:color w:val="FF0000"/>
        </w:rPr>
        <w:t>I</w:t>
      </w:r>
      <w:r w:rsidRPr="00951594">
        <w:rPr>
          <w:rFonts w:ascii="Times New Roman" w:hAnsi="Times New Roman" w:cs="Times New Roman"/>
          <w:color w:val="FF0000"/>
          <w:vertAlign w:val="subscript"/>
        </w:rPr>
        <w:t>a</w:t>
      </w:r>
      <w:r w:rsidRPr="00951594">
        <w:rPr>
          <w:rFonts w:ascii="Times New Roman" w:hAnsi="Times New Roman" w:cs="Times New Roman"/>
          <w:color w:val="FF0000"/>
        </w:rPr>
        <w:t>、</w:t>
      </w:r>
      <w:r w:rsidRPr="00951594">
        <w:rPr>
          <w:rFonts w:ascii="Times New Roman" w:hAnsi="Times New Roman" w:cs="Times New Roman"/>
          <w:color w:val="FF0000"/>
        </w:rPr>
        <w:t>I</w:t>
      </w:r>
      <w:r w:rsidRPr="00951594">
        <w:rPr>
          <w:rFonts w:ascii="Times New Roman" w:hAnsi="Times New Roman" w:cs="Times New Roman"/>
          <w:color w:val="FF0000"/>
          <w:vertAlign w:val="subscript"/>
        </w:rPr>
        <w:t>b</w:t>
      </w:r>
      <w:r w:rsidRPr="00951594">
        <w:rPr>
          <w:rFonts w:ascii="Times New Roman" w:hAnsi="Times New Roman" w:cs="Times New Roman"/>
          <w:color w:val="FF0000"/>
        </w:rPr>
        <w:t>、</w:t>
      </w:r>
      <w:r w:rsidRPr="00951594">
        <w:rPr>
          <w:rFonts w:ascii="Times New Roman" w:hAnsi="Times New Roman" w:cs="Times New Roman"/>
          <w:color w:val="FF0000"/>
        </w:rPr>
        <w:t>I</w:t>
      </w:r>
      <w:r w:rsidRPr="00951594">
        <w:rPr>
          <w:rFonts w:ascii="Times New Roman" w:hAnsi="Times New Roman" w:cs="Times New Roman"/>
          <w:color w:val="FF0000"/>
          <w:vertAlign w:val="subscript"/>
        </w:rPr>
        <w:t>c</w:t>
      </w:r>
      <w:r w:rsidRPr="00951594">
        <w:rPr>
          <w:rFonts w:ascii="Times New Roman" w:hAnsi="Times New Roman" w:cs="Times New Roman"/>
          <w:color w:val="FF0000"/>
        </w:rPr>
        <w:t>处的电流值相等，而</w:t>
      </w:r>
      <w:r w:rsidRPr="00951594">
        <w:rPr>
          <w:rFonts w:ascii="Times New Roman" w:hAnsi="Times New Roman" w:cs="Times New Roman"/>
          <w:color w:val="FF0000"/>
        </w:rPr>
        <w:t>I</w:t>
      </w:r>
      <w:r w:rsidRPr="00951594">
        <w:rPr>
          <w:rFonts w:ascii="Times New Roman" w:hAnsi="Times New Roman" w:cs="Times New Roman"/>
          <w:color w:val="FF0000"/>
          <w:vertAlign w:val="subscript"/>
        </w:rPr>
        <w:t>d</w:t>
      </w:r>
      <w:r w:rsidRPr="00951594">
        <w:rPr>
          <w:rFonts w:ascii="Times New Roman" w:hAnsi="Times New Roman" w:cs="Times New Roman"/>
          <w:color w:val="FF0000"/>
        </w:rPr>
        <w:t>比其他三个值大得多，</w:t>
      </w:r>
      <w:r w:rsidRPr="00951594">
        <w:rPr>
          <w:rFonts w:ascii="Times New Roman" w:hAnsi="Times New Roman" w:cs="Times New Roman"/>
          <w:color w:val="FF0000"/>
        </w:rPr>
        <w:t>I</w:t>
      </w:r>
      <w:r w:rsidRPr="00951594">
        <w:rPr>
          <w:rFonts w:ascii="Times New Roman" w:hAnsi="Times New Roman" w:cs="Times New Roman"/>
          <w:color w:val="FF0000"/>
          <w:vertAlign w:val="subscript"/>
        </w:rPr>
        <w:t>d</w:t>
      </w:r>
      <w:r w:rsidRPr="00951594">
        <w:rPr>
          <w:rFonts w:ascii="Times New Roman" w:hAnsi="Times New Roman" w:cs="Times New Roman"/>
          <w:color w:val="FF0000"/>
        </w:rPr>
        <w:t>的值恰好是</w:t>
      </w:r>
      <w:r w:rsidRPr="00951594">
        <w:rPr>
          <w:rFonts w:ascii="Times New Roman" w:hAnsi="Times New Roman" w:cs="Times New Roman"/>
          <w:color w:val="FF0000"/>
        </w:rPr>
        <w:t>0</w:t>
      </w:r>
      <w:r w:rsidRPr="00951594">
        <w:rPr>
          <w:rFonts w:ascii="Times New Roman" w:hAnsi="Times New Roman" w:cs="Times New Roman"/>
          <w:color w:val="FF0000"/>
        </w:rPr>
        <w:t>～</w:t>
      </w:r>
      <w:r w:rsidRPr="00951594">
        <w:rPr>
          <w:rFonts w:ascii="Times New Roman" w:hAnsi="Times New Roman" w:cs="Times New Roman"/>
          <w:color w:val="FF0000"/>
        </w:rPr>
        <w:t>0.6 A</w:t>
      </w:r>
      <w:r w:rsidRPr="00951594">
        <w:rPr>
          <w:rFonts w:ascii="Times New Roman" w:hAnsi="Times New Roman" w:cs="Times New Roman"/>
          <w:color w:val="FF0000"/>
        </w:rPr>
        <w:t>时对应的</w:t>
      </w:r>
      <w:r w:rsidRPr="00951594">
        <w:rPr>
          <w:rFonts w:ascii="Times New Roman" w:hAnsi="Times New Roman" w:cs="Times New Roman"/>
          <w:color w:val="FF0000"/>
        </w:rPr>
        <w:t>0.2 A</w:t>
      </w:r>
      <w:r w:rsidRPr="00951594">
        <w:rPr>
          <w:rFonts w:ascii="Times New Roman" w:hAnsi="Times New Roman" w:cs="Times New Roman"/>
          <w:color w:val="FF0000"/>
        </w:rPr>
        <w:t>，可知小刚读数错误。</w:t>
      </w:r>
    </w:p>
    <w:p w:rsidR="00612E0D" w:rsidRPr="00951594" w:rsidRDefault="00612E0D" w:rsidP="00951594">
      <w:pPr>
        <w:spacing w:line="360" w:lineRule="auto"/>
        <w:rPr>
          <w:color w:val="000000"/>
          <w:szCs w:val="21"/>
        </w:rPr>
      </w:pPr>
      <w:bookmarkStart w:id="0" w:name="_GoBack"/>
      <w:bookmarkEnd w:id="0"/>
    </w:p>
    <w:sectPr w:rsidR="00612E0D" w:rsidRPr="00951594" w:rsidSect="00951594">
      <w:headerReference w:type="default" r:id="rId30"/>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34C2" w:rsidRDefault="007E34C2" w:rsidP="009B299B">
      <w:r>
        <w:separator/>
      </w:r>
    </w:p>
  </w:endnote>
  <w:endnote w:type="continuationSeparator" w:id="1">
    <w:p w:rsidR="007E34C2" w:rsidRDefault="007E34C2" w:rsidP="009B29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Malgun Gothic Semilight"/>
    <w:charset w:val="7A"/>
    <w:family w:val="script"/>
    <w:pitch w:val="default"/>
    <w:sig w:usb0="00000000" w:usb1="00000000" w:usb2="000A005E" w:usb3="00000000" w:csb0="003C0041" w:csb1="00000000"/>
  </w:font>
  <w:font w:name="方正书宋_GBK">
    <w:altName w:val="Malgun Gothic Semilight"/>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34C2" w:rsidRDefault="007E34C2" w:rsidP="009B299B">
      <w:r>
        <w:separator/>
      </w:r>
    </w:p>
  </w:footnote>
  <w:footnote w:type="continuationSeparator" w:id="1">
    <w:p w:rsidR="007E34C2" w:rsidRDefault="007E34C2" w:rsidP="009B29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E0D" w:rsidRDefault="00ED178C">
    <w:pPr>
      <w:pStyle w:val="a8"/>
    </w:pPr>
    <w:r>
      <w:rPr>
        <w:noProof/>
      </w:rPr>
      <w:drawing>
        <wp:inline distT="0" distB="0" distL="0" distR="0">
          <wp:extent cx="5810250" cy="571500"/>
          <wp:effectExtent l="19050" t="0" r="0" b="0"/>
          <wp:docPr id="1" name="图片 0"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810250" cy="57150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D0B5D9D"/>
    <w:multiLevelType w:val="singleLevel"/>
    <w:tmpl w:val="AD0B5D9D"/>
    <w:lvl w:ilvl="0">
      <w:start w:val="1"/>
      <w:numFmt w:val="decimal"/>
      <w:suff w:val="nothing"/>
      <w:lvlText w:val="（%1）"/>
      <w:lvlJc w:val="left"/>
    </w:lvl>
  </w:abstractNum>
  <w:abstractNum w:abstractNumId="1">
    <w:nsid w:val="2E935374"/>
    <w:multiLevelType w:val="singleLevel"/>
    <w:tmpl w:val="2E935374"/>
    <w:lvl w:ilvl="0">
      <w:start w:val="1"/>
      <w:numFmt w:val="upperLetter"/>
      <w:suff w:val="nothing"/>
      <w:lvlText w:val="%1．"/>
      <w:lvlJc w:val="left"/>
    </w:lvl>
  </w:abstractNum>
  <w:abstractNum w:abstractNumId="2">
    <w:nsid w:val="506EE87A"/>
    <w:multiLevelType w:val="singleLevel"/>
    <w:tmpl w:val="506EE87A"/>
    <w:lvl w:ilvl="0">
      <w:start w:val="1"/>
      <w:numFmt w:val="upperLetter"/>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stylePaneFormatFilter w:val="3F01"/>
  <w:defaultTabStop w:val="420"/>
  <w:drawingGridHorizontalSpacing w:val="106"/>
  <w:drawingGridVerticalSpacing w:val="159"/>
  <w:displayHorizontalDrawingGridEvery w:val="2"/>
  <w:displayVerticalDrawingGridEvery w:val="2"/>
  <w:noPunctuationKerning/>
  <w:characterSpacingControl w:val="compressPunctuation"/>
  <w:savePreviewPicture/>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161F9"/>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5089"/>
    <w:rsid w:val="003465D3"/>
    <w:rsid w:val="003526BD"/>
    <w:rsid w:val="00352C63"/>
    <w:rsid w:val="00354BE1"/>
    <w:rsid w:val="0035560B"/>
    <w:rsid w:val="003556A0"/>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12E0D"/>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4B77"/>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2364"/>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E34C2"/>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1594"/>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299B"/>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3307"/>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178C"/>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197F4A77"/>
    <w:rsid w:val="2EDB72A5"/>
    <w:rsid w:val="34E6088F"/>
    <w:rsid w:val="35BD0D49"/>
    <w:rsid w:val="42AC0901"/>
    <w:rsid w:val="432D38BA"/>
    <w:rsid w:val="56B77203"/>
    <w:rsid w:val="5F900DEF"/>
    <w:rsid w:val="66C26944"/>
    <w:rsid w:val="70296139"/>
    <w:rsid w:val="7A917F70"/>
    <w:rsid w:val="7BF956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B299B"/>
    <w:pPr>
      <w:widowControl w:val="0"/>
      <w:jc w:val="both"/>
    </w:pPr>
    <w:rPr>
      <w:kern w:val="2"/>
      <w:sz w:val="21"/>
      <w:szCs w:val="22"/>
    </w:rPr>
  </w:style>
  <w:style w:type="paragraph" w:styleId="1">
    <w:name w:val="heading 1"/>
    <w:basedOn w:val="a"/>
    <w:next w:val="a"/>
    <w:link w:val="1Char"/>
    <w:uiPriority w:val="9"/>
    <w:qFormat/>
    <w:rsid w:val="009B299B"/>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9B299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9B299B"/>
    <w:pPr>
      <w:jc w:val="left"/>
    </w:pPr>
    <w:rPr>
      <w:szCs w:val="24"/>
    </w:rPr>
  </w:style>
  <w:style w:type="paragraph" w:styleId="a4">
    <w:name w:val="Body Text Indent"/>
    <w:basedOn w:val="a"/>
    <w:link w:val="Char"/>
    <w:qFormat/>
    <w:rsid w:val="009B299B"/>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9B299B"/>
    <w:rPr>
      <w:rFonts w:ascii="宋体" w:hAnsi="Courier New" w:cs="Courier New"/>
      <w:szCs w:val="21"/>
    </w:rPr>
  </w:style>
  <w:style w:type="paragraph" w:styleId="a6">
    <w:name w:val="Balloon Text"/>
    <w:basedOn w:val="a"/>
    <w:link w:val="Char1"/>
    <w:qFormat/>
    <w:rsid w:val="009B299B"/>
    <w:rPr>
      <w:sz w:val="18"/>
      <w:szCs w:val="18"/>
    </w:rPr>
  </w:style>
  <w:style w:type="paragraph" w:styleId="a7">
    <w:name w:val="footer"/>
    <w:basedOn w:val="a"/>
    <w:link w:val="Char2"/>
    <w:uiPriority w:val="99"/>
    <w:qFormat/>
    <w:rsid w:val="009B299B"/>
    <w:pPr>
      <w:tabs>
        <w:tab w:val="center" w:pos="4153"/>
        <w:tab w:val="right" w:pos="8306"/>
      </w:tabs>
      <w:snapToGrid w:val="0"/>
      <w:jc w:val="left"/>
    </w:pPr>
    <w:rPr>
      <w:sz w:val="18"/>
    </w:rPr>
  </w:style>
  <w:style w:type="paragraph" w:styleId="a8">
    <w:name w:val="header"/>
    <w:basedOn w:val="a"/>
    <w:link w:val="Char3"/>
    <w:qFormat/>
    <w:rsid w:val="009B299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rsid w:val="009B299B"/>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9B299B"/>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9B299B"/>
    <w:pPr>
      <w:spacing w:before="240" w:after="60"/>
      <w:jc w:val="center"/>
      <w:outlineLvl w:val="0"/>
    </w:pPr>
    <w:rPr>
      <w:rFonts w:ascii="Cambria" w:hAnsi="Cambria"/>
      <w:b/>
      <w:bCs/>
      <w:sz w:val="32"/>
      <w:szCs w:val="32"/>
    </w:rPr>
  </w:style>
  <w:style w:type="table" w:styleId="ac">
    <w:name w:val="Table Grid"/>
    <w:basedOn w:val="a1"/>
    <w:uiPriority w:val="59"/>
    <w:qFormat/>
    <w:rsid w:val="009B299B"/>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9B299B"/>
    <w:rPr>
      <w:b/>
      <w:bCs/>
    </w:rPr>
  </w:style>
  <w:style w:type="character" w:styleId="ae">
    <w:name w:val="page number"/>
    <w:qFormat/>
    <w:rsid w:val="009B299B"/>
  </w:style>
  <w:style w:type="character" w:styleId="af">
    <w:name w:val="FollowedHyperlink"/>
    <w:qFormat/>
    <w:rsid w:val="009B299B"/>
    <w:rPr>
      <w:color w:val="954F72"/>
      <w:u w:val="single"/>
    </w:rPr>
  </w:style>
  <w:style w:type="character" w:styleId="af0">
    <w:name w:val="Hyperlink"/>
    <w:uiPriority w:val="99"/>
    <w:qFormat/>
    <w:rsid w:val="009B299B"/>
    <w:rPr>
      <w:color w:val="0000FF"/>
      <w:u w:val="single"/>
    </w:rPr>
  </w:style>
  <w:style w:type="character" w:styleId="af1">
    <w:name w:val="annotation reference"/>
    <w:semiHidden/>
    <w:qFormat/>
    <w:rsid w:val="009B299B"/>
    <w:rPr>
      <w:sz w:val="21"/>
      <w:szCs w:val="21"/>
    </w:rPr>
  </w:style>
  <w:style w:type="character" w:customStyle="1" w:styleId="1Char">
    <w:name w:val="标题 1 Char"/>
    <w:link w:val="1"/>
    <w:uiPriority w:val="9"/>
    <w:qFormat/>
    <w:rsid w:val="009B299B"/>
    <w:rPr>
      <w:rFonts w:ascii="宋体" w:hAnsi="宋体"/>
      <w:b/>
      <w:kern w:val="44"/>
      <w:sz w:val="48"/>
      <w:szCs w:val="48"/>
    </w:rPr>
  </w:style>
  <w:style w:type="character" w:customStyle="1" w:styleId="3Char">
    <w:name w:val="标题 3 Char"/>
    <w:link w:val="3"/>
    <w:qFormat/>
    <w:rsid w:val="009B299B"/>
    <w:rPr>
      <w:b/>
      <w:bCs/>
      <w:kern w:val="2"/>
      <w:sz w:val="32"/>
      <w:szCs w:val="32"/>
    </w:rPr>
  </w:style>
  <w:style w:type="character" w:customStyle="1" w:styleId="Char3">
    <w:name w:val="页眉 Char"/>
    <w:link w:val="a8"/>
    <w:uiPriority w:val="99"/>
    <w:qFormat/>
    <w:rsid w:val="009B299B"/>
    <w:rPr>
      <w:kern w:val="2"/>
      <w:sz w:val="18"/>
      <w:szCs w:val="22"/>
    </w:rPr>
  </w:style>
  <w:style w:type="character" w:customStyle="1" w:styleId="Char2">
    <w:name w:val="页脚 Char"/>
    <w:link w:val="a7"/>
    <w:uiPriority w:val="99"/>
    <w:qFormat/>
    <w:rsid w:val="009B299B"/>
    <w:rPr>
      <w:kern w:val="2"/>
      <w:sz w:val="18"/>
      <w:szCs w:val="22"/>
    </w:rPr>
  </w:style>
  <w:style w:type="character" w:customStyle="1" w:styleId="subtitles0">
    <w:name w:val="sub_title s0"/>
    <w:basedOn w:val="a0"/>
    <w:qFormat/>
    <w:rsid w:val="009B299B"/>
  </w:style>
  <w:style w:type="paragraph" w:styleId="af2">
    <w:name w:val="No Spacing"/>
    <w:uiPriority w:val="1"/>
    <w:qFormat/>
    <w:rsid w:val="009B299B"/>
    <w:pPr>
      <w:widowControl w:val="0"/>
      <w:jc w:val="both"/>
    </w:pPr>
    <w:rPr>
      <w:rFonts w:ascii="Calibri" w:hAnsi="Calibri"/>
      <w:kern w:val="2"/>
      <w:sz w:val="21"/>
      <w:szCs w:val="22"/>
    </w:rPr>
  </w:style>
  <w:style w:type="character" w:customStyle="1" w:styleId="Char20">
    <w:name w:val="纯文本 Char2"/>
    <w:qFormat/>
    <w:locked/>
    <w:rsid w:val="009B299B"/>
    <w:rPr>
      <w:rFonts w:ascii="宋体" w:hAnsi="Courier New" w:cs="Courier New"/>
      <w:kern w:val="2"/>
      <w:sz w:val="21"/>
      <w:szCs w:val="21"/>
    </w:rPr>
  </w:style>
  <w:style w:type="character" w:customStyle="1" w:styleId="Char0">
    <w:name w:val="纯文本 Char"/>
    <w:link w:val="a5"/>
    <w:qFormat/>
    <w:rsid w:val="009B299B"/>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9B299B"/>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9B299B"/>
    <w:rPr>
      <w:rFonts w:ascii="宋体" w:eastAsia="宋体" w:hAnsi="Courier New" w:cs="Courier New"/>
      <w:kern w:val="2"/>
      <w:sz w:val="21"/>
      <w:szCs w:val="21"/>
      <w:lang w:val="en-US" w:eastAsia="zh-CN" w:bidi="ar-SA"/>
    </w:rPr>
  </w:style>
  <w:style w:type="paragraph" w:styleId="af3">
    <w:name w:val="List Paragraph"/>
    <w:basedOn w:val="a"/>
    <w:uiPriority w:val="99"/>
    <w:qFormat/>
    <w:rsid w:val="009B299B"/>
    <w:pPr>
      <w:ind w:firstLineChars="200" w:firstLine="420"/>
    </w:pPr>
    <w:rPr>
      <w:rFonts w:ascii="Calibri" w:hAnsi="Calibri"/>
    </w:rPr>
  </w:style>
  <w:style w:type="character" w:customStyle="1" w:styleId="Char5">
    <w:name w:val="普通(网站) Char"/>
    <w:link w:val="aa"/>
    <w:qFormat/>
    <w:rsid w:val="009B299B"/>
    <w:rPr>
      <w:rFonts w:ascii="Calibri" w:hAnsi="Calibri"/>
      <w:sz w:val="24"/>
      <w:szCs w:val="24"/>
      <w:lang w:val="zh-CN" w:eastAsia="zh-CN"/>
    </w:rPr>
  </w:style>
  <w:style w:type="paragraph" w:customStyle="1" w:styleId="DefaultParagraph">
    <w:name w:val="DefaultParagraph"/>
    <w:link w:val="DefaultParagraphCharChar"/>
    <w:qFormat/>
    <w:rsid w:val="009B299B"/>
    <w:rPr>
      <w:rFonts w:ascii="Calibri" w:hAnsi="Calibri"/>
      <w:kern w:val="2"/>
      <w:sz w:val="21"/>
      <w:szCs w:val="22"/>
    </w:rPr>
  </w:style>
  <w:style w:type="character" w:customStyle="1" w:styleId="p141">
    <w:name w:val="p141"/>
    <w:qFormat/>
    <w:rsid w:val="009B299B"/>
    <w:rPr>
      <w:rFonts w:cs="Times New Roman"/>
      <w:sz w:val="24"/>
      <w:szCs w:val="24"/>
    </w:rPr>
  </w:style>
  <w:style w:type="paragraph" w:customStyle="1" w:styleId="10">
    <w:name w:val="1"/>
    <w:basedOn w:val="a"/>
    <w:qFormat/>
    <w:rsid w:val="009B299B"/>
  </w:style>
  <w:style w:type="character" w:customStyle="1" w:styleId="apple-style-span">
    <w:name w:val="apple-style-span"/>
    <w:qFormat/>
    <w:rsid w:val="009B299B"/>
    <w:rPr>
      <w:rFonts w:ascii="Times New Roman" w:hAnsi="Times New Roman" w:cs="Times New Roman" w:hint="default"/>
    </w:rPr>
  </w:style>
  <w:style w:type="character" w:customStyle="1" w:styleId="Char10">
    <w:name w:val="副标题 Char1"/>
    <w:qFormat/>
    <w:rsid w:val="009B299B"/>
    <w:rPr>
      <w:rFonts w:ascii="Cambria" w:hAnsi="Cambria" w:cs="Times New Roman"/>
      <w:b/>
      <w:bCs/>
      <w:kern w:val="28"/>
      <w:sz w:val="32"/>
      <w:szCs w:val="32"/>
    </w:rPr>
  </w:style>
  <w:style w:type="character" w:customStyle="1" w:styleId="Char4">
    <w:name w:val="副标题 Char"/>
    <w:link w:val="a9"/>
    <w:uiPriority w:val="11"/>
    <w:qFormat/>
    <w:rsid w:val="009B299B"/>
    <w:rPr>
      <w:rFonts w:ascii="Cambria" w:hAnsi="Cambria"/>
      <w:b/>
      <w:bCs/>
      <w:kern w:val="28"/>
      <w:sz w:val="32"/>
      <w:szCs w:val="32"/>
    </w:rPr>
  </w:style>
  <w:style w:type="character" w:customStyle="1" w:styleId="Char1">
    <w:name w:val="批注框文本 Char1"/>
    <w:link w:val="a6"/>
    <w:qFormat/>
    <w:rsid w:val="009B299B"/>
    <w:rPr>
      <w:kern w:val="2"/>
      <w:sz w:val="18"/>
      <w:szCs w:val="18"/>
    </w:rPr>
  </w:style>
  <w:style w:type="character" w:customStyle="1" w:styleId="xb1">
    <w:name w:val="xb1"/>
    <w:qFormat/>
    <w:rsid w:val="009B299B"/>
    <w:rPr>
      <w:sz w:val="14"/>
      <w:szCs w:val="14"/>
      <w:vertAlign w:val="subscript"/>
    </w:rPr>
  </w:style>
  <w:style w:type="character" w:customStyle="1" w:styleId="Char11">
    <w:name w:val="标题 Char1"/>
    <w:qFormat/>
    <w:rsid w:val="009B299B"/>
    <w:rPr>
      <w:rFonts w:ascii="Cambria" w:hAnsi="Cambria" w:cs="Times New Roman"/>
      <w:b/>
      <w:bCs/>
      <w:kern w:val="2"/>
      <w:sz w:val="32"/>
      <w:szCs w:val="32"/>
    </w:rPr>
  </w:style>
  <w:style w:type="character" w:customStyle="1" w:styleId="Char7">
    <w:name w:val="列出段落 Char"/>
    <w:link w:val="11"/>
    <w:uiPriority w:val="99"/>
    <w:qFormat/>
    <w:locked/>
    <w:rsid w:val="009B299B"/>
    <w:rPr>
      <w:rFonts w:ascii="Calibri" w:hAnsi="Calibri" w:cs="Calibri"/>
      <w:kern w:val="2"/>
      <w:sz w:val="21"/>
      <w:szCs w:val="21"/>
    </w:rPr>
  </w:style>
  <w:style w:type="paragraph" w:customStyle="1" w:styleId="11">
    <w:name w:val="列出段落1"/>
    <w:basedOn w:val="a"/>
    <w:link w:val="Char7"/>
    <w:uiPriority w:val="99"/>
    <w:qFormat/>
    <w:rsid w:val="009B299B"/>
    <w:pPr>
      <w:ind w:firstLineChars="200" w:firstLine="420"/>
    </w:pPr>
    <w:rPr>
      <w:rFonts w:ascii="Calibri" w:hAnsi="Calibri" w:cs="Calibri"/>
      <w:szCs w:val="21"/>
    </w:rPr>
  </w:style>
  <w:style w:type="character" w:customStyle="1" w:styleId="Char6">
    <w:name w:val="标题 Char"/>
    <w:link w:val="ab"/>
    <w:uiPriority w:val="10"/>
    <w:qFormat/>
    <w:rsid w:val="009B299B"/>
    <w:rPr>
      <w:rFonts w:ascii="Cambria" w:hAnsi="Cambria"/>
      <w:b/>
      <w:bCs/>
      <w:kern w:val="2"/>
      <w:sz w:val="32"/>
      <w:szCs w:val="32"/>
    </w:rPr>
  </w:style>
  <w:style w:type="character" w:customStyle="1" w:styleId="apple-converted-space">
    <w:name w:val="apple-converted-space"/>
    <w:qFormat/>
    <w:rsid w:val="009B299B"/>
  </w:style>
  <w:style w:type="character" w:customStyle="1" w:styleId="Char8">
    <w:name w:val="批注框文本 Char"/>
    <w:qFormat/>
    <w:rsid w:val="009B299B"/>
    <w:rPr>
      <w:kern w:val="2"/>
      <w:sz w:val="18"/>
      <w:szCs w:val="18"/>
    </w:rPr>
  </w:style>
  <w:style w:type="character" w:customStyle="1" w:styleId="Char">
    <w:name w:val="正文文本缩进 Char"/>
    <w:link w:val="a4"/>
    <w:qFormat/>
    <w:rsid w:val="009B299B"/>
    <w:rPr>
      <w:rFonts w:ascii="新宋体" w:eastAsia="新宋体" w:hAnsi="新宋体"/>
      <w:kern w:val="2"/>
      <w:sz w:val="28"/>
      <w:szCs w:val="24"/>
    </w:rPr>
  </w:style>
  <w:style w:type="character" w:customStyle="1" w:styleId="CharChar3">
    <w:name w:val="Char Char3"/>
    <w:qFormat/>
    <w:rsid w:val="009B299B"/>
    <w:rPr>
      <w:rFonts w:ascii="宋体" w:eastAsia="宋体" w:hAnsi="Courier New" w:cs="Courier New"/>
      <w:szCs w:val="21"/>
    </w:rPr>
  </w:style>
  <w:style w:type="character" w:customStyle="1" w:styleId="DefaultParagraphCharChar">
    <w:name w:val="DefaultParagraph Char Char"/>
    <w:link w:val="DefaultParagraph"/>
    <w:qFormat/>
    <w:rsid w:val="009B299B"/>
    <w:rPr>
      <w:rFonts w:ascii="Calibri" w:hAnsi="Calibri"/>
      <w:kern w:val="2"/>
      <w:sz w:val="21"/>
      <w:szCs w:val="22"/>
    </w:rPr>
  </w:style>
  <w:style w:type="character" w:customStyle="1" w:styleId="Char21">
    <w:name w:val="副标题 Char2"/>
    <w:qFormat/>
    <w:rsid w:val="009B299B"/>
    <w:rPr>
      <w:rFonts w:ascii="Calibri Light" w:hAnsi="Calibri Light" w:cs="Times New Roman"/>
      <w:b/>
      <w:bCs/>
      <w:kern w:val="28"/>
      <w:sz w:val="32"/>
      <w:szCs w:val="32"/>
    </w:rPr>
  </w:style>
  <w:style w:type="character" w:customStyle="1" w:styleId="Char12">
    <w:name w:val="正文文本缩进 Char1"/>
    <w:qFormat/>
    <w:rsid w:val="009B299B"/>
    <w:rPr>
      <w:kern w:val="2"/>
      <w:sz w:val="21"/>
      <w:szCs w:val="22"/>
    </w:rPr>
  </w:style>
  <w:style w:type="character" w:customStyle="1" w:styleId="Char22">
    <w:name w:val="标题 Char2"/>
    <w:qFormat/>
    <w:rsid w:val="009B299B"/>
    <w:rPr>
      <w:rFonts w:ascii="Calibri Light" w:hAnsi="Calibri Light" w:cs="Times New Roman"/>
      <w:b/>
      <w:bCs/>
      <w:kern w:val="2"/>
      <w:sz w:val="32"/>
      <w:szCs w:val="32"/>
    </w:rPr>
  </w:style>
  <w:style w:type="paragraph" w:customStyle="1" w:styleId="p0">
    <w:name w:val="p0"/>
    <w:basedOn w:val="a"/>
    <w:qFormat/>
    <w:rsid w:val="009B299B"/>
    <w:pPr>
      <w:widowControl/>
    </w:pPr>
    <w:rPr>
      <w:rFonts w:hAnsi="NEU-BZ-S92"/>
      <w:kern w:val="0"/>
      <w:szCs w:val="21"/>
    </w:rPr>
  </w:style>
  <w:style w:type="paragraph" w:customStyle="1" w:styleId="Char30">
    <w:name w:val="Char3"/>
    <w:basedOn w:val="a"/>
    <w:qFormat/>
    <w:rsid w:val="009B299B"/>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9B299B"/>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9B299B"/>
    <w:pPr>
      <w:widowControl/>
      <w:spacing w:line="300" w:lineRule="auto"/>
      <w:ind w:firstLineChars="200" w:firstLine="200"/>
    </w:pPr>
    <w:rPr>
      <w:rFonts w:hAnsi="NEU-BZ-S92"/>
      <w:kern w:val="0"/>
      <w:szCs w:val="20"/>
    </w:rPr>
  </w:style>
  <w:style w:type="paragraph" w:customStyle="1" w:styleId="0">
    <w:name w:val="正文_0"/>
    <w:qFormat/>
    <w:rsid w:val="009B299B"/>
    <w:pPr>
      <w:widowControl w:val="0"/>
      <w:jc w:val="both"/>
    </w:pPr>
    <w:rPr>
      <w:rFonts w:ascii="Calibri" w:hAnsi="Calibri"/>
      <w:kern w:val="2"/>
      <w:sz w:val="21"/>
      <w:szCs w:val="22"/>
    </w:rPr>
  </w:style>
  <w:style w:type="paragraph" w:customStyle="1" w:styleId="Char3Char">
    <w:name w:val="Char3 Char"/>
    <w:basedOn w:val="a"/>
    <w:qFormat/>
    <w:rsid w:val="009B299B"/>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9B299B"/>
    <w:pPr>
      <w:widowControl/>
      <w:spacing w:line="300" w:lineRule="auto"/>
      <w:ind w:firstLineChars="200" w:firstLine="200"/>
    </w:pPr>
    <w:rPr>
      <w:rFonts w:hAnsi="NEU-BZ-S92"/>
      <w:kern w:val="0"/>
      <w:szCs w:val="20"/>
    </w:rPr>
  </w:style>
  <w:style w:type="paragraph" w:customStyle="1" w:styleId="12">
    <w:name w:val="页眉1"/>
    <w:qFormat/>
    <w:rsid w:val="009B299B"/>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rsid w:val="009B299B"/>
    <w:pPr>
      <w:widowControl w:val="0"/>
      <w:jc w:val="both"/>
    </w:pPr>
    <w:rPr>
      <w:rFonts w:ascii="Calibri" w:hAnsi="Calibri"/>
      <w:kern w:val="2"/>
      <w:sz w:val="21"/>
      <w:szCs w:val="22"/>
    </w:rPr>
  </w:style>
  <w:style w:type="paragraph" w:customStyle="1" w:styleId="ListParagraph1">
    <w:name w:val="List Paragraph1"/>
    <w:basedOn w:val="a"/>
    <w:qFormat/>
    <w:rsid w:val="009B299B"/>
    <w:pPr>
      <w:ind w:firstLineChars="200" w:firstLine="420"/>
    </w:pPr>
    <w:rPr>
      <w:rFonts w:ascii="Calibri" w:hAnsi="Calibri"/>
    </w:rPr>
  </w:style>
  <w:style w:type="paragraph" w:customStyle="1" w:styleId="00">
    <w:name w:val="0"/>
    <w:basedOn w:val="a"/>
    <w:qFormat/>
    <w:rsid w:val="009B299B"/>
    <w:pPr>
      <w:widowControl/>
      <w:snapToGrid w:val="0"/>
      <w:spacing w:line="312" w:lineRule="atLeast"/>
    </w:pPr>
    <w:rPr>
      <w:rFonts w:hAnsi="NEU-BZ-S92"/>
      <w:kern w:val="0"/>
      <w:szCs w:val="20"/>
    </w:rPr>
  </w:style>
  <w:style w:type="paragraph" w:customStyle="1" w:styleId="6">
    <w:name w:val="正文_6"/>
    <w:qFormat/>
    <w:rsid w:val="009B299B"/>
    <w:pPr>
      <w:widowControl w:val="0"/>
      <w:jc w:val="both"/>
    </w:pPr>
    <w:rPr>
      <w:rFonts w:ascii="Calibri" w:hAnsi="Calibri"/>
      <w:kern w:val="2"/>
      <w:sz w:val="21"/>
      <w:szCs w:val="22"/>
    </w:rPr>
  </w:style>
  <w:style w:type="character" w:customStyle="1" w:styleId="100">
    <w:name w:val="10"/>
    <w:qFormat/>
    <w:rsid w:val="009B299B"/>
    <w:rPr>
      <w:rFonts w:ascii="Times New Roman" w:hAnsi="Times New Roman" w:cs="Times New Roman" w:hint="default"/>
    </w:rPr>
  </w:style>
  <w:style w:type="paragraph" w:customStyle="1" w:styleId="13">
    <w:name w:val="正文1"/>
    <w:basedOn w:val="a"/>
    <w:qFormat/>
    <w:rsid w:val="009B299B"/>
    <w:rPr>
      <w:szCs w:val="21"/>
    </w:rPr>
  </w:style>
  <w:style w:type="paragraph" w:customStyle="1" w:styleId="af4">
    <w:name w:val="一级章节"/>
    <w:basedOn w:val="a"/>
    <w:qFormat/>
    <w:rsid w:val="009B299B"/>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9B299B"/>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sid w:val="009B299B"/>
    <w:rPr>
      <w:i/>
      <w:iCs/>
      <w:color w:val="5B9BD5"/>
      <w:kern w:val="2"/>
      <w:sz w:val="21"/>
      <w:szCs w:val="22"/>
    </w:rPr>
  </w:style>
  <w:style w:type="paragraph" w:customStyle="1" w:styleId="01">
    <w:name w:val="纯文本_0"/>
    <w:basedOn w:val="0"/>
    <w:link w:val="0Char"/>
    <w:qFormat/>
    <w:locked/>
    <w:rsid w:val="009B299B"/>
    <w:rPr>
      <w:rFonts w:ascii="宋体" w:hAnsi="Courier New"/>
      <w:szCs w:val="21"/>
      <w:lang w:val="zh-CN"/>
    </w:rPr>
  </w:style>
  <w:style w:type="character" w:customStyle="1" w:styleId="0Char">
    <w:name w:val="纯文本_0 Char"/>
    <w:link w:val="01"/>
    <w:qFormat/>
    <w:rsid w:val="009B299B"/>
    <w:rPr>
      <w:rFonts w:ascii="宋体" w:hAnsi="Courier New"/>
      <w:kern w:val="2"/>
      <w:sz w:val="21"/>
      <w:szCs w:val="21"/>
      <w:lang w:val="zh-CN" w:eastAsia="zh-CN"/>
    </w:rPr>
  </w:style>
  <w:style w:type="paragraph" w:customStyle="1" w:styleId="Default">
    <w:name w:val="Default"/>
    <w:qFormat/>
    <w:rsid w:val="009B299B"/>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y%20Documents/Tencent%20Files/2015591458/Image/C2C/BQXX%60J4)QM@T0_0F%5bVNRL7C.png" TargetMode="External"/><Relationship Id="rId18" Type="http://schemas.openxmlformats.org/officeDocument/2006/relationships/image" Target="media/image9.png"/><Relationship Id="rId26" Type="http://schemas.openxmlformats.org/officeDocument/2006/relationships/image" Target="media/image16.png"/><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image" Target="media/image15.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Application%20Data/Tencent/Users/2015591458/QQ/WinTemp/RichOle/9(D%60T%5dHJ@(7_(1KTMI%7d%5dQOB.png" TargetMode="External"/><Relationship Id="rId29" Type="http://schemas.openxmlformats.org/officeDocument/2006/relationships/image" Target="media/image1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y%20Documents/Tencent%20Files/2015591458/Image/C2C/M1%5d9G)1Y43$1WZH$JN4I((S.png" TargetMode="External"/><Relationship Id="rId24" Type="http://schemas.openxmlformats.org/officeDocument/2006/relationships/image" Target="media/image14.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Application%20Data/Tencent/Users/2015591458/QQ/WinTemp/RichOle/H_(5@BXRQ9KPUAJLF4M~_FS.png" TargetMode="External"/><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image" Target="media/image4.png"/><Relationship Id="rId19" Type="http://schemas.openxmlformats.org/officeDocument/2006/relationships/image" Target="media/image10.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0.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929</Words>
  <Characters>5296</Characters>
  <Application>Microsoft Office Word</Application>
  <DocSecurity>0</DocSecurity>
  <Lines>44</Lines>
  <Paragraphs>12</Paragraphs>
  <ScaleCrop>false</ScaleCrop>
  <Company/>
  <LinksUpToDate>false</LinksUpToDate>
  <CharactersWithSpaces>6213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2019-09-17T06:29:00Z</dcterms:created>
  <dcterms:modified xsi:type="dcterms:W3CDTF">2019-11-21T01:17:00Z</dcterms:modified>
</cp:coreProperties>
</file>